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F259A" w:rsidRDefault="001C4DFE" w:rsidP="001C2406">
      <w:pPr>
        <w:pStyle w:val="NoSpacing"/>
      </w:pPr>
      <w:r>
        <w:t>SUMNER COUNTY EDUCATIONAL SERVICES, INTERLOCAL District 619</w:t>
      </w:r>
    </w:p>
    <w:p w14:paraId="00000002" w14:textId="77777777" w:rsidR="004F259A" w:rsidRDefault="001C4DFE">
      <w:pPr>
        <w:spacing w:line="288" w:lineRule="auto"/>
        <w:ind w:right="-720"/>
        <w:jc w:val="center"/>
        <w:rPr>
          <w:rFonts w:ascii="Calibri" w:eastAsia="Calibri" w:hAnsi="Calibri" w:cs="Calibri"/>
          <w:b/>
          <w:bCs/>
          <w:sz w:val="24"/>
          <w:szCs w:val="24"/>
        </w:rPr>
      </w:pPr>
      <w:r>
        <w:rPr>
          <w:rFonts w:ascii="Calibri" w:eastAsia="Calibri" w:hAnsi="Calibri" w:cs="Calibri"/>
          <w:b/>
          <w:bCs/>
          <w:sz w:val="24"/>
          <w:szCs w:val="24"/>
        </w:rPr>
        <w:t>Board of Directors Meeting</w:t>
      </w:r>
    </w:p>
    <w:p w14:paraId="00000003" w14:textId="77777777" w:rsidR="004F259A" w:rsidRDefault="001C4DFE">
      <w:pPr>
        <w:spacing w:line="288" w:lineRule="auto"/>
        <w:ind w:right="-720"/>
        <w:jc w:val="center"/>
        <w:rPr>
          <w:rFonts w:ascii="Calibri" w:eastAsia="Calibri" w:hAnsi="Calibri" w:cs="Calibri"/>
          <w:sz w:val="24"/>
          <w:szCs w:val="24"/>
        </w:rPr>
      </w:pPr>
      <w:r>
        <w:rPr>
          <w:rFonts w:ascii="Calibri" w:eastAsia="Calibri" w:hAnsi="Calibri" w:cs="Calibri"/>
          <w:sz w:val="24"/>
          <w:szCs w:val="24"/>
        </w:rPr>
        <w:t>2612 North A St., Wellington, KS 67152</w:t>
      </w:r>
    </w:p>
    <w:p w14:paraId="00000004" w14:textId="77777777" w:rsidR="004F259A" w:rsidRDefault="001C4DFE">
      <w:pPr>
        <w:spacing w:line="288" w:lineRule="auto"/>
        <w:ind w:right="-720"/>
        <w:jc w:val="center"/>
        <w:rPr>
          <w:rFonts w:ascii="Calibri" w:eastAsia="Calibri" w:hAnsi="Calibri" w:cs="Calibri"/>
          <w:sz w:val="24"/>
          <w:szCs w:val="24"/>
        </w:rPr>
      </w:pPr>
      <w:r>
        <w:rPr>
          <w:rFonts w:ascii="Calibri" w:eastAsia="Calibri" w:hAnsi="Calibri" w:cs="Calibri"/>
          <w:sz w:val="24"/>
          <w:szCs w:val="24"/>
        </w:rPr>
        <w:t>December 15, 2025</w:t>
      </w:r>
    </w:p>
    <w:p w14:paraId="00000005" w14:textId="77777777" w:rsidR="004F259A" w:rsidRDefault="001C4DFE">
      <w:pPr>
        <w:spacing w:line="288" w:lineRule="auto"/>
        <w:ind w:right="-720"/>
        <w:jc w:val="center"/>
        <w:rPr>
          <w:rFonts w:ascii="Calibri" w:eastAsia="Calibri" w:hAnsi="Calibri" w:cs="Calibri"/>
          <w:sz w:val="24"/>
          <w:szCs w:val="24"/>
        </w:rPr>
      </w:pPr>
      <w:r>
        <w:rPr>
          <w:rFonts w:ascii="Calibri" w:eastAsia="Calibri" w:hAnsi="Calibri" w:cs="Calibri"/>
          <w:sz w:val="24"/>
          <w:szCs w:val="24"/>
        </w:rPr>
        <w:t>6:00 PM</w:t>
      </w:r>
    </w:p>
    <w:p w14:paraId="00000006" w14:textId="77777777" w:rsidR="004F259A" w:rsidRDefault="001C4DFE">
      <w:pPr>
        <w:spacing w:line="288" w:lineRule="auto"/>
        <w:ind w:right="-720"/>
        <w:jc w:val="center"/>
        <w:rPr>
          <w:rFonts w:ascii="Calibri" w:eastAsia="Calibri" w:hAnsi="Calibri" w:cs="Calibri"/>
          <w:sz w:val="24"/>
          <w:szCs w:val="24"/>
        </w:rPr>
      </w:pPr>
      <w:r>
        <w:rPr>
          <w:rFonts w:ascii="Calibri" w:eastAsia="Calibri" w:hAnsi="Calibri" w:cs="Calibri"/>
          <w:sz w:val="24"/>
          <w:szCs w:val="24"/>
        </w:rPr>
        <w:t xml:space="preserve">     BOARD MINUTES</w:t>
      </w:r>
      <w:r>
        <w:rPr>
          <w:rFonts w:ascii="Calibri" w:eastAsia="Calibri" w:hAnsi="Calibri" w:cs="Calibri"/>
          <w:sz w:val="24"/>
          <w:szCs w:val="24"/>
        </w:rPr>
        <w:tab/>
      </w:r>
    </w:p>
    <w:p w14:paraId="00000007" w14:textId="77777777" w:rsidR="004F259A" w:rsidRDefault="004F259A">
      <w:pPr>
        <w:spacing w:line="288" w:lineRule="auto"/>
        <w:ind w:right="-720"/>
        <w:jc w:val="center"/>
        <w:rPr>
          <w:rFonts w:ascii="Calibri" w:eastAsia="Calibri" w:hAnsi="Calibri" w:cs="Calibri"/>
          <w:sz w:val="24"/>
          <w:szCs w:val="24"/>
        </w:rPr>
      </w:pPr>
    </w:p>
    <w:p w14:paraId="00000008" w14:textId="24FBAA0E" w:rsidR="004F259A" w:rsidRDefault="001C4DFE">
      <w:pPr>
        <w:numPr>
          <w:ilvl w:val="0"/>
          <w:numId w:val="3"/>
        </w:numPr>
        <w:ind w:left="940" w:right="-720"/>
        <w:rPr>
          <w:rFonts w:ascii="Calibri" w:eastAsia="Calibri" w:hAnsi="Calibri" w:cs="Calibri"/>
          <w:b/>
          <w:bCs/>
          <w:sz w:val="24"/>
          <w:szCs w:val="24"/>
        </w:rPr>
      </w:pPr>
      <w:r>
        <w:rPr>
          <w:rFonts w:ascii="Calibri" w:eastAsia="Calibri" w:hAnsi="Calibri" w:cs="Calibri"/>
          <w:b/>
          <w:bCs/>
          <w:sz w:val="24"/>
          <w:szCs w:val="24"/>
        </w:rPr>
        <w:t>Call Meeting to Order</w:t>
      </w:r>
      <w:r>
        <w:rPr>
          <w:rFonts w:ascii="Calibri" w:eastAsia="Calibri" w:hAnsi="Calibri" w:cs="Calibri"/>
          <w:sz w:val="24"/>
          <w:szCs w:val="24"/>
        </w:rPr>
        <w:t xml:space="preserve">- The meeting was called to order by </w:t>
      </w:r>
      <w:r w:rsidR="001C2406">
        <w:rPr>
          <w:rFonts w:ascii="Calibri" w:eastAsia="Calibri" w:hAnsi="Calibri" w:cs="Calibri"/>
          <w:sz w:val="24"/>
          <w:szCs w:val="24"/>
        </w:rPr>
        <w:t>President Tiffani</w:t>
      </w:r>
      <w:r>
        <w:rPr>
          <w:rFonts w:ascii="Calibri" w:eastAsia="Calibri" w:hAnsi="Calibri" w:cs="Calibri"/>
          <w:sz w:val="24"/>
          <w:szCs w:val="24"/>
        </w:rPr>
        <w:t xml:space="preserve"> Callaway at 6:00 pm, with four board members present, we have a quorum present.</w:t>
      </w:r>
    </w:p>
    <w:p w14:paraId="00000009" w14:textId="77777777" w:rsidR="004F259A" w:rsidRDefault="004F259A">
      <w:pPr>
        <w:ind w:right="-720"/>
        <w:rPr>
          <w:rFonts w:ascii="Calibri" w:eastAsia="Calibri" w:hAnsi="Calibri" w:cs="Calibri"/>
          <w:sz w:val="24"/>
          <w:szCs w:val="24"/>
        </w:rPr>
      </w:pPr>
    </w:p>
    <w:p w14:paraId="0000000A" w14:textId="77777777" w:rsidR="004F259A" w:rsidRDefault="001C4DFE">
      <w:pPr>
        <w:ind w:left="1440" w:right="-720"/>
        <w:rPr>
          <w:rFonts w:ascii="Calibri" w:eastAsia="Calibri" w:hAnsi="Calibri" w:cs="Calibri"/>
          <w:sz w:val="24"/>
          <w:szCs w:val="24"/>
        </w:rPr>
      </w:pPr>
      <w:r>
        <w:rPr>
          <w:rFonts w:ascii="Calibri" w:eastAsia="Calibri" w:hAnsi="Calibri" w:cs="Calibri"/>
          <w:b/>
          <w:bCs/>
          <w:sz w:val="24"/>
          <w:szCs w:val="24"/>
        </w:rPr>
        <w:t>Board Members Present</w:t>
      </w:r>
      <w:r>
        <w:rPr>
          <w:rFonts w:ascii="Calibri" w:eastAsia="Calibri" w:hAnsi="Calibri" w:cs="Calibri"/>
          <w:sz w:val="24"/>
          <w:szCs w:val="24"/>
        </w:rPr>
        <w:t>: Carl Zimmerman, USD 357; Tiffani Callaway, USD 359; Cindi     Terry, USD358 and Kordell Kattenberg, USD 360</w:t>
      </w:r>
    </w:p>
    <w:p w14:paraId="0000000B" w14:textId="77777777" w:rsidR="004F259A" w:rsidRDefault="004F259A">
      <w:pPr>
        <w:ind w:left="1440" w:right="-720"/>
        <w:rPr>
          <w:rFonts w:ascii="Calibri" w:eastAsia="Calibri" w:hAnsi="Calibri" w:cs="Calibri"/>
          <w:sz w:val="24"/>
          <w:szCs w:val="24"/>
        </w:rPr>
      </w:pPr>
    </w:p>
    <w:p w14:paraId="0000000C" w14:textId="77777777" w:rsidR="004F259A" w:rsidRDefault="001C4DFE">
      <w:pPr>
        <w:ind w:left="1440" w:right="-720"/>
        <w:rPr>
          <w:rFonts w:ascii="Calibri" w:eastAsia="Calibri" w:hAnsi="Calibri" w:cs="Calibri"/>
          <w:sz w:val="24"/>
          <w:szCs w:val="24"/>
        </w:rPr>
      </w:pPr>
      <w:r>
        <w:rPr>
          <w:rFonts w:ascii="Calibri" w:eastAsia="Calibri" w:hAnsi="Calibri" w:cs="Calibri"/>
          <w:b/>
          <w:bCs/>
          <w:sz w:val="24"/>
          <w:szCs w:val="24"/>
        </w:rPr>
        <w:t>Staff/Guest Present</w:t>
      </w:r>
      <w:r>
        <w:rPr>
          <w:rFonts w:ascii="Calibri" w:eastAsia="Calibri" w:hAnsi="Calibri" w:cs="Calibri"/>
          <w:sz w:val="24"/>
          <w:szCs w:val="24"/>
        </w:rPr>
        <w:t>: Amanda Lowrance, Director; Hannah Hemberger, Asst. Director; John Kirkpatrick, SCA Principal and Candi McMinn, Board Clerk</w:t>
      </w:r>
    </w:p>
    <w:p w14:paraId="0000000D" w14:textId="77777777" w:rsidR="004F259A" w:rsidRDefault="001C4DFE">
      <w:pPr>
        <w:numPr>
          <w:ilvl w:val="0"/>
          <w:numId w:val="3"/>
        </w:numPr>
        <w:ind w:left="940" w:right="-720"/>
        <w:rPr>
          <w:rFonts w:ascii="Calibri" w:eastAsia="Calibri" w:hAnsi="Calibri" w:cs="Calibri"/>
          <w:b/>
          <w:bCs/>
          <w:sz w:val="24"/>
          <w:szCs w:val="24"/>
        </w:rPr>
      </w:pPr>
      <w:r>
        <w:rPr>
          <w:rFonts w:ascii="Calibri" w:eastAsia="Calibri" w:hAnsi="Calibri" w:cs="Calibri"/>
          <w:b/>
          <w:bCs/>
          <w:sz w:val="24"/>
          <w:szCs w:val="24"/>
        </w:rPr>
        <w:t>Additions to the Agenda</w:t>
      </w:r>
    </w:p>
    <w:p w14:paraId="0000000E"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 xml:space="preserve">Addition </w:t>
      </w:r>
      <w:proofErr w:type="spellStart"/>
      <w:r>
        <w:rPr>
          <w:rFonts w:ascii="Calibri" w:eastAsia="Calibri" w:hAnsi="Calibri" w:cs="Calibri"/>
          <w:sz w:val="24"/>
          <w:szCs w:val="24"/>
        </w:rPr>
        <w:t>G.i.</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H.i.</w:t>
      </w:r>
      <w:proofErr w:type="spellEnd"/>
      <w:r>
        <w:rPr>
          <w:rFonts w:ascii="Calibri" w:eastAsia="Calibri" w:hAnsi="Calibri" w:cs="Calibri"/>
          <w:sz w:val="24"/>
          <w:szCs w:val="24"/>
        </w:rPr>
        <w:t xml:space="preserve"> Mileage</w:t>
      </w:r>
    </w:p>
    <w:p w14:paraId="0000000F" w14:textId="77777777" w:rsidR="004F259A" w:rsidRDefault="001C4DFE">
      <w:pPr>
        <w:numPr>
          <w:ilvl w:val="0"/>
          <w:numId w:val="3"/>
        </w:numPr>
        <w:ind w:left="940" w:right="-720"/>
        <w:rPr>
          <w:rFonts w:ascii="Calibri" w:eastAsia="Calibri" w:hAnsi="Calibri" w:cs="Calibri"/>
          <w:b/>
          <w:bCs/>
          <w:sz w:val="24"/>
          <w:szCs w:val="24"/>
        </w:rPr>
      </w:pPr>
      <w:r>
        <w:rPr>
          <w:rFonts w:ascii="Calibri" w:eastAsia="Calibri" w:hAnsi="Calibri" w:cs="Calibri"/>
          <w:b/>
          <w:bCs/>
          <w:sz w:val="24"/>
          <w:szCs w:val="24"/>
        </w:rPr>
        <w:t>Approval of Agenda</w:t>
      </w:r>
    </w:p>
    <w:p w14:paraId="00000010" w14:textId="77777777" w:rsidR="004F259A" w:rsidRDefault="004F259A">
      <w:pPr>
        <w:ind w:right="-720"/>
        <w:rPr>
          <w:rFonts w:ascii="Calibri" w:eastAsia="Calibri" w:hAnsi="Calibri" w:cs="Calibri"/>
          <w:b/>
          <w:bCs/>
          <w:sz w:val="24"/>
          <w:szCs w:val="24"/>
        </w:rPr>
      </w:pPr>
    </w:p>
    <w:p w14:paraId="00000011"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 xml:space="preserve"> made a motion to approve the Board agenda as amended and presented. </w:t>
      </w:r>
    </w:p>
    <w:p w14:paraId="00000012" w14:textId="77777777" w:rsidR="004F259A" w:rsidRDefault="004F259A">
      <w:pPr>
        <w:ind w:right="-720"/>
        <w:rPr>
          <w:rFonts w:ascii="Calibri" w:eastAsia="Calibri" w:hAnsi="Calibri" w:cs="Calibri"/>
          <w:sz w:val="24"/>
          <w:szCs w:val="24"/>
        </w:rPr>
      </w:pPr>
    </w:p>
    <w:p w14:paraId="00000013" w14:textId="77777777" w:rsidR="004F259A" w:rsidRDefault="001C4DFE">
      <w:pPr>
        <w:ind w:right="-72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 xml:space="preserve">Seconded: Cindi Terry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14" w14:textId="77777777" w:rsidR="004F259A" w:rsidRDefault="001C4DFE">
      <w:pPr>
        <w:numPr>
          <w:ilvl w:val="0"/>
          <w:numId w:val="3"/>
        </w:numPr>
        <w:ind w:left="940" w:right="-720"/>
        <w:rPr>
          <w:rFonts w:ascii="Calibri" w:eastAsia="Calibri" w:hAnsi="Calibri" w:cs="Calibri"/>
          <w:b/>
          <w:bCs/>
          <w:sz w:val="24"/>
          <w:szCs w:val="24"/>
        </w:rPr>
      </w:pPr>
      <w:r>
        <w:rPr>
          <w:rFonts w:ascii="Calibri" w:eastAsia="Calibri" w:hAnsi="Calibri" w:cs="Calibri"/>
          <w:b/>
          <w:bCs/>
          <w:sz w:val="24"/>
          <w:szCs w:val="24"/>
        </w:rPr>
        <w:t>Audience with the Public</w:t>
      </w:r>
    </w:p>
    <w:p w14:paraId="00000015" w14:textId="77777777" w:rsidR="004F259A" w:rsidRDefault="001C4DFE">
      <w:pPr>
        <w:numPr>
          <w:ilvl w:val="0"/>
          <w:numId w:val="3"/>
        </w:numPr>
        <w:ind w:left="940" w:right="-720"/>
        <w:rPr>
          <w:rFonts w:ascii="Calibri" w:eastAsia="Calibri" w:hAnsi="Calibri" w:cs="Calibri"/>
          <w:b/>
          <w:bCs/>
          <w:sz w:val="24"/>
          <w:szCs w:val="24"/>
        </w:rPr>
      </w:pPr>
      <w:r>
        <w:rPr>
          <w:rFonts w:ascii="Calibri" w:eastAsia="Calibri" w:hAnsi="Calibri" w:cs="Calibri"/>
          <w:b/>
          <w:bCs/>
          <w:sz w:val="24"/>
          <w:szCs w:val="24"/>
        </w:rPr>
        <w:t>Consent Items</w:t>
      </w:r>
    </w:p>
    <w:p w14:paraId="00000016"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Approval of Minutes of Previous Meeting</w:t>
      </w:r>
    </w:p>
    <w:p w14:paraId="00000017"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Approval of Bills</w:t>
      </w:r>
    </w:p>
    <w:p w14:paraId="00000018"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Approval of PDC Points</w:t>
      </w:r>
    </w:p>
    <w:p w14:paraId="00000019" w14:textId="77777777" w:rsidR="004F259A" w:rsidRDefault="004F259A">
      <w:pPr>
        <w:ind w:right="-720"/>
        <w:rPr>
          <w:rFonts w:ascii="Calibri" w:eastAsia="Calibri" w:hAnsi="Calibri" w:cs="Calibri"/>
          <w:sz w:val="24"/>
          <w:szCs w:val="24"/>
        </w:rPr>
      </w:pPr>
    </w:p>
    <w:p w14:paraId="0000001A" w14:textId="77777777" w:rsidR="004F259A" w:rsidRDefault="001C4DFE">
      <w:pPr>
        <w:ind w:right="-72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 xml:space="preserve">Cindi Terry made a motion to approve consent items a.-c. as presented. </w:t>
      </w:r>
    </w:p>
    <w:p w14:paraId="0000001B" w14:textId="77777777" w:rsidR="004F259A" w:rsidRDefault="004F259A">
      <w:pPr>
        <w:ind w:right="-720"/>
        <w:rPr>
          <w:rFonts w:ascii="Calibri" w:eastAsia="Calibri" w:hAnsi="Calibri" w:cs="Calibri"/>
          <w:sz w:val="24"/>
          <w:szCs w:val="24"/>
        </w:rPr>
      </w:pPr>
    </w:p>
    <w:p w14:paraId="0000001C" w14:textId="77777777" w:rsidR="004F259A" w:rsidRDefault="001C4DFE">
      <w:pPr>
        <w:ind w:right="-72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 xml:space="preserve">Seconded: 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1D" w14:textId="77777777" w:rsidR="004F259A" w:rsidRDefault="001C4DFE">
      <w:pPr>
        <w:numPr>
          <w:ilvl w:val="0"/>
          <w:numId w:val="3"/>
        </w:numPr>
        <w:ind w:left="940" w:right="-720"/>
        <w:rPr>
          <w:rFonts w:ascii="Calibri" w:eastAsia="Calibri" w:hAnsi="Calibri" w:cs="Calibri"/>
          <w:b/>
          <w:bCs/>
          <w:sz w:val="24"/>
          <w:szCs w:val="24"/>
        </w:rPr>
      </w:pPr>
      <w:r>
        <w:rPr>
          <w:rFonts w:ascii="Calibri" w:eastAsia="Calibri" w:hAnsi="Calibri" w:cs="Calibri"/>
          <w:b/>
          <w:bCs/>
          <w:sz w:val="24"/>
          <w:szCs w:val="24"/>
        </w:rPr>
        <w:t>Reports</w:t>
      </w:r>
    </w:p>
    <w:p w14:paraId="0000001E"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Director’s Report/Calendar</w:t>
      </w:r>
    </w:p>
    <w:p w14:paraId="0000001F"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Sumner County Academy</w:t>
      </w:r>
    </w:p>
    <w:p w14:paraId="00000020"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Financial Report</w:t>
      </w:r>
    </w:p>
    <w:p w14:paraId="00000021" w14:textId="77777777" w:rsidR="004F259A" w:rsidRDefault="001C4DFE">
      <w:pPr>
        <w:numPr>
          <w:ilvl w:val="0"/>
          <w:numId w:val="3"/>
        </w:numPr>
        <w:ind w:left="940" w:right="-720"/>
        <w:rPr>
          <w:rFonts w:ascii="Calibri" w:eastAsia="Calibri" w:hAnsi="Calibri" w:cs="Calibri"/>
          <w:b/>
          <w:bCs/>
          <w:sz w:val="24"/>
          <w:szCs w:val="24"/>
        </w:rPr>
      </w:pPr>
      <w:r>
        <w:rPr>
          <w:rFonts w:ascii="Calibri" w:eastAsia="Calibri" w:hAnsi="Calibri" w:cs="Calibri"/>
          <w:b/>
          <w:bCs/>
          <w:sz w:val="24"/>
          <w:szCs w:val="24"/>
        </w:rPr>
        <w:t>Discussion Items</w:t>
      </w:r>
    </w:p>
    <w:p w14:paraId="00000022"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Knights of Columbus Tootsie Rolls Donation</w:t>
      </w:r>
    </w:p>
    <w:p w14:paraId="00000023" w14:textId="77777777" w:rsidR="004F259A" w:rsidRDefault="001C4DFE">
      <w:pPr>
        <w:numPr>
          <w:ilvl w:val="1"/>
          <w:numId w:val="3"/>
        </w:numPr>
        <w:ind w:right="-720"/>
        <w:rPr>
          <w:rFonts w:ascii="Calibri" w:eastAsia="Calibri" w:hAnsi="Calibri" w:cs="Calibri"/>
          <w:sz w:val="24"/>
          <w:szCs w:val="24"/>
        </w:rPr>
      </w:pPr>
      <w:proofErr w:type="spellStart"/>
      <w:r>
        <w:rPr>
          <w:rFonts w:ascii="Calibri" w:eastAsia="Calibri" w:hAnsi="Calibri" w:cs="Calibri"/>
          <w:sz w:val="24"/>
          <w:szCs w:val="24"/>
        </w:rPr>
        <w:lastRenderedPageBreak/>
        <w:t>Apta</w:t>
      </w:r>
      <w:proofErr w:type="spellEnd"/>
      <w:r>
        <w:rPr>
          <w:rFonts w:ascii="Calibri" w:eastAsia="Calibri" w:hAnsi="Calibri" w:cs="Calibri"/>
          <w:sz w:val="24"/>
          <w:szCs w:val="24"/>
        </w:rPr>
        <w:t xml:space="preserve"> Fund Proposal</w:t>
      </w:r>
    </w:p>
    <w:p w14:paraId="00000024"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Tax Proposal</w:t>
      </w:r>
    </w:p>
    <w:p w14:paraId="00000025"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Banking Updates</w:t>
      </w:r>
    </w:p>
    <w:p w14:paraId="00000026"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Credit Card Updates</w:t>
      </w:r>
    </w:p>
    <w:p w14:paraId="00000027" w14:textId="77777777" w:rsidR="004F259A" w:rsidRDefault="001C4DFE">
      <w:pPr>
        <w:numPr>
          <w:ilvl w:val="1"/>
          <w:numId w:val="3"/>
        </w:numPr>
        <w:ind w:right="-720"/>
        <w:rPr>
          <w:rFonts w:ascii="Calibri" w:eastAsia="Calibri" w:hAnsi="Calibri" w:cs="Calibri"/>
          <w:sz w:val="24"/>
          <w:szCs w:val="24"/>
        </w:rPr>
      </w:pPr>
      <w:proofErr w:type="spellStart"/>
      <w:r>
        <w:rPr>
          <w:rFonts w:ascii="Calibri" w:eastAsia="Calibri" w:hAnsi="Calibri" w:cs="Calibri"/>
          <w:sz w:val="24"/>
          <w:szCs w:val="24"/>
        </w:rPr>
        <w:t>MoxFive</w:t>
      </w:r>
      <w:proofErr w:type="spellEnd"/>
      <w:r>
        <w:rPr>
          <w:rFonts w:ascii="Calibri" w:eastAsia="Calibri" w:hAnsi="Calibri" w:cs="Calibri"/>
          <w:sz w:val="24"/>
          <w:szCs w:val="24"/>
        </w:rPr>
        <w:t xml:space="preserve"> Update</w:t>
      </w:r>
    </w:p>
    <w:p w14:paraId="00000028"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KASB Policy Updates</w:t>
      </w:r>
    </w:p>
    <w:p w14:paraId="00000029"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Office Roles and Increases</w:t>
      </w:r>
    </w:p>
    <w:p w14:paraId="0000002A"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Mileage</w:t>
      </w:r>
    </w:p>
    <w:p w14:paraId="0000002B" w14:textId="77777777" w:rsidR="004F259A" w:rsidRDefault="001C4DFE">
      <w:pPr>
        <w:numPr>
          <w:ilvl w:val="0"/>
          <w:numId w:val="3"/>
        </w:numPr>
        <w:ind w:left="940" w:right="-720"/>
        <w:rPr>
          <w:rFonts w:ascii="Calibri" w:eastAsia="Calibri" w:hAnsi="Calibri" w:cs="Calibri"/>
          <w:b/>
          <w:bCs/>
          <w:sz w:val="24"/>
          <w:szCs w:val="24"/>
        </w:rPr>
      </w:pPr>
      <w:r>
        <w:rPr>
          <w:rFonts w:ascii="Calibri" w:eastAsia="Calibri" w:hAnsi="Calibri" w:cs="Calibri"/>
          <w:b/>
          <w:bCs/>
          <w:sz w:val="24"/>
          <w:szCs w:val="24"/>
        </w:rPr>
        <w:t>Action Items</w:t>
      </w:r>
    </w:p>
    <w:p w14:paraId="0000002C"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Knights of Columbus Tootsie Rolls Donation</w:t>
      </w:r>
    </w:p>
    <w:p w14:paraId="0000002D" w14:textId="77777777" w:rsidR="004F259A" w:rsidRDefault="004F259A">
      <w:pPr>
        <w:ind w:left="1440" w:right="-720"/>
        <w:rPr>
          <w:rFonts w:ascii="Calibri" w:eastAsia="Calibri" w:hAnsi="Calibri" w:cs="Calibri"/>
          <w:sz w:val="24"/>
          <w:szCs w:val="24"/>
        </w:rPr>
      </w:pPr>
    </w:p>
    <w:p w14:paraId="0000002E"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 xml:space="preserve"> made a motion to approve the acceptance of the tootsie roll donation from Knights of Columbus to be given to Sumner County Academy for PBIS needs in the amount of $431.60.</w:t>
      </w:r>
    </w:p>
    <w:p w14:paraId="0000002F" w14:textId="77777777" w:rsidR="004F259A" w:rsidRDefault="004F259A">
      <w:pPr>
        <w:ind w:left="1440" w:right="-720"/>
        <w:rPr>
          <w:rFonts w:ascii="Calibri" w:eastAsia="Calibri" w:hAnsi="Calibri" w:cs="Calibri"/>
          <w:sz w:val="24"/>
          <w:szCs w:val="24"/>
        </w:rPr>
      </w:pPr>
    </w:p>
    <w:p w14:paraId="00000030"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Seconded: Cindi Terry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31" w14:textId="77777777" w:rsidR="004F259A" w:rsidRDefault="004F259A">
      <w:pPr>
        <w:ind w:left="1440" w:right="-720"/>
        <w:rPr>
          <w:rFonts w:ascii="Calibri" w:eastAsia="Calibri" w:hAnsi="Calibri" w:cs="Calibri"/>
          <w:sz w:val="24"/>
          <w:szCs w:val="24"/>
        </w:rPr>
      </w:pPr>
    </w:p>
    <w:p w14:paraId="00000032" w14:textId="77777777" w:rsidR="004F259A" w:rsidRDefault="001C4DFE">
      <w:pPr>
        <w:numPr>
          <w:ilvl w:val="1"/>
          <w:numId w:val="3"/>
        </w:numPr>
        <w:ind w:right="-720"/>
        <w:rPr>
          <w:rFonts w:ascii="Calibri" w:eastAsia="Calibri" w:hAnsi="Calibri" w:cs="Calibri"/>
          <w:sz w:val="24"/>
          <w:szCs w:val="24"/>
        </w:rPr>
      </w:pPr>
      <w:proofErr w:type="spellStart"/>
      <w:r>
        <w:rPr>
          <w:rFonts w:ascii="Calibri" w:eastAsia="Calibri" w:hAnsi="Calibri" w:cs="Calibri"/>
          <w:sz w:val="24"/>
          <w:szCs w:val="24"/>
        </w:rPr>
        <w:t>Apta</w:t>
      </w:r>
      <w:proofErr w:type="spellEnd"/>
      <w:r>
        <w:rPr>
          <w:rFonts w:ascii="Calibri" w:eastAsia="Calibri" w:hAnsi="Calibri" w:cs="Calibri"/>
          <w:sz w:val="24"/>
          <w:szCs w:val="24"/>
        </w:rPr>
        <w:t xml:space="preserve"> Fund Proposal</w:t>
      </w:r>
    </w:p>
    <w:p w14:paraId="00000033" w14:textId="77777777" w:rsidR="004F259A" w:rsidRDefault="004F259A">
      <w:pPr>
        <w:ind w:left="1440" w:right="-720"/>
        <w:rPr>
          <w:rFonts w:ascii="Calibri" w:eastAsia="Calibri" w:hAnsi="Calibri" w:cs="Calibri"/>
          <w:sz w:val="24"/>
          <w:szCs w:val="24"/>
        </w:rPr>
      </w:pPr>
    </w:p>
    <w:p w14:paraId="00000034"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Cindi Terry made a motion to approve the switch from Data teams accounting system to </w:t>
      </w:r>
      <w:proofErr w:type="spellStart"/>
      <w:r>
        <w:rPr>
          <w:rFonts w:ascii="Calibri" w:eastAsia="Calibri" w:hAnsi="Calibri" w:cs="Calibri"/>
          <w:sz w:val="24"/>
          <w:szCs w:val="24"/>
        </w:rPr>
        <w:t>Apta</w:t>
      </w:r>
      <w:proofErr w:type="spellEnd"/>
      <w:r>
        <w:rPr>
          <w:rFonts w:ascii="Calibri" w:eastAsia="Calibri" w:hAnsi="Calibri" w:cs="Calibri"/>
          <w:sz w:val="24"/>
          <w:szCs w:val="24"/>
        </w:rPr>
        <w:t xml:space="preserve"> Fund, to include training and transition assistance from Harris Data Team to </w:t>
      </w:r>
      <w:proofErr w:type="spellStart"/>
      <w:r>
        <w:rPr>
          <w:rFonts w:ascii="Calibri" w:eastAsia="Calibri" w:hAnsi="Calibri" w:cs="Calibri"/>
          <w:sz w:val="24"/>
          <w:szCs w:val="24"/>
        </w:rPr>
        <w:t>Apta</w:t>
      </w:r>
      <w:proofErr w:type="spellEnd"/>
      <w:r>
        <w:rPr>
          <w:rFonts w:ascii="Calibri" w:eastAsia="Calibri" w:hAnsi="Calibri" w:cs="Calibri"/>
          <w:sz w:val="24"/>
          <w:szCs w:val="24"/>
        </w:rPr>
        <w:t xml:space="preserve"> Fund in the amount of $22,080 plus an additional $9,691 for recurring annual fees. </w:t>
      </w:r>
    </w:p>
    <w:p w14:paraId="00000035" w14:textId="77777777" w:rsidR="004F259A" w:rsidRDefault="004F259A">
      <w:pPr>
        <w:ind w:left="1440" w:right="-720"/>
        <w:rPr>
          <w:rFonts w:ascii="Calibri" w:eastAsia="Calibri" w:hAnsi="Calibri" w:cs="Calibri"/>
          <w:sz w:val="24"/>
          <w:szCs w:val="24"/>
        </w:rPr>
      </w:pPr>
    </w:p>
    <w:p w14:paraId="00000036"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Seconded: Carl Zimmerman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37" w14:textId="77777777" w:rsidR="004F259A" w:rsidRDefault="004F259A">
      <w:pPr>
        <w:ind w:left="1440" w:right="-720"/>
        <w:rPr>
          <w:rFonts w:ascii="Calibri" w:eastAsia="Calibri" w:hAnsi="Calibri" w:cs="Calibri"/>
          <w:sz w:val="24"/>
          <w:szCs w:val="24"/>
        </w:rPr>
      </w:pPr>
    </w:p>
    <w:p w14:paraId="00000038"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Tax Proposal</w:t>
      </w:r>
    </w:p>
    <w:p w14:paraId="00000039" w14:textId="77777777" w:rsidR="004F259A" w:rsidRDefault="004F259A">
      <w:pPr>
        <w:ind w:left="1440" w:right="-720"/>
        <w:rPr>
          <w:rFonts w:ascii="Calibri" w:eastAsia="Calibri" w:hAnsi="Calibri" w:cs="Calibri"/>
          <w:sz w:val="24"/>
          <w:szCs w:val="24"/>
        </w:rPr>
      </w:pPr>
    </w:p>
    <w:p w14:paraId="0000003A"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 xml:space="preserve"> motions to approve the tax services from BFR </w:t>
      </w:r>
      <w:proofErr w:type="gramStart"/>
      <w:r>
        <w:rPr>
          <w:rFonts w:ascii="Calibri" w:eastAsia="Calibri" w:hAnsi="Calibri" w:cs="Calibri"/>
          <w:sz w:val="24"/>
          <w:szCs w:val="24"/>
        </w:rPr>
        <w:t>CPA,</w:t>
      </w:r>
      <w:proofErr w:type="gramEnd"/>
      <w:r>
        <w:rPr>
          <w:rFonts w:ascii="Calibri" w:eastAsia="Calibri" w:hAnsi="Calibri" w:cs="Calibri"/>
          <w:sz w:val="24"/>
          <w:szCs w:val="24"/>
        </w:rPr>
        <w:t xml:space="preserve"> LLC in the amount of no more than $3,750 for the 2025 W-2, 1099s and any other required tax forms that need to be completed. </w:t>
      </w:r>
    </w:p>
    <w:p w14:paraId="0000003B" w14:textId="77777777" w:rsidR="004F259A" w:rsidRDefault="004F259A">
      <w:pPr>
        <w:ind w:left="1440" w:right="-720"/>
        <w:rPr>
          <w:rFonts w:ascii="Calibri" w:eastAsia="Calibri" w:hAnsi="Calibri" w:cs="Calibri"/>
          <w:sz w:val="24"/>
          <w:szCs w:val="24"/>
        </w:rPr>
      </w:pPr>
    </w:p>
    <w:p w14:paraId="0000003C"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Seconded: Cindi Terry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3D" w14:textId="77777777" w:rsidR="004F259A" w:rsidRDefault="004F259A">
      <w:pPr>
        <w:ind w:left="1440" w:right="-720"/>
        <w:rPr>
          <w:rFonts w:ascii="Calibri" w:eastAsia="Calibri" w:hAnsi="Calibri" w:cs="Calibri"/>
          <w:sz w:val="24"/>
          <w:szCs w:val="24"/>
        </w:rPr>
      </w:pPr>
    </w:p>
    <w:p w14:paraId="0000003E"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Banking Updates</w:t>
      </w:r>
    </w:p>
    <w:p w14:paraId="0000003F" w14:textId="77777777" w:rsidR="004F259A" w:rsidRDefault="004F259A">
      <w:pPr>
        <w:ind w:left="1440" w:right="-720"/>
        <w:rPr>
          <w:rFonts w:ascii="Calibri" w:eastAsia="Calibri" w:hAnsi="Calibri" w:cs="Calibri"/>
          <w:sz w:val="24"/>
          <w:szCs w:val="24"/>
        </w:rPr>
      </w:pPr>
    </w:p>
    <w:p w14:paraId="00000040"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Carl </w:t>
      </w:r>
      <w:proofErr w:type="gramStart"/>
      <w:r>
        <w:rPr>
          <w:rFonts w:ascii="Calibri" w:eastAsia="Calibri" w:hAnsi="Calibri" w:cs="Calibri"/>
          <w:sz w:val="24"/>
          <w:szCs w:val="24"/>
        </w:rPr>
        <w:t>Zimmerman  motions</w:t>
      </w:r>
      <w:proofErr w:type="gramEnd"/>
      <w:r>
        <w:rPr>
          <w:rFonts w:ascii="Calibri" w:eastAsia="Calibri" w:hAnsi="Calibri" w:cs="Calibri"/>
          <w:sz w:val="24"/>
          <w:szCs w:val="24"/>
        </w:rPr>
        <w:t xml:space="preserve"> to approve adding Amanda Lowrance to the remaining Valley State Bank accounts for HSA Flex, Health, Money Market, and the Primary Operational account effective immediately with the signatures as currently designated.</w:t>
      </w:r>
    </w:p>
    <w:p w14:paraId="00000041" w14:textId="77777777" w:rsidR="004F259A" w:rsidRDefault="004F259A">
      <w:pPr>
        <w:ind w:left="1440" w:right="-720"/>
        <w:rPr>
          <w:rFonts w:ascii="Calibri" w:eastAsia="Calibri" w:hAnsi="Calibri" w:cs="Calibri"/>
          <w:sz w:val="24"/>
          <w:szCs w:val="24"/>
        </w:rPr>
      </w:pPr>
    </w:p>
    <w:p w14:paraId="00000042"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Seconded: 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43" w14:textId="77777777" w:rsidR="004F259A" w:rsidRDefault="004F259A">
      <w:pPr>
        <w:ind w:left="1440" w:right="-720"/>
        <w:rPr>
          <w:rFonts w:ascii="Calibri" w:eastAsia="Calibri" w:hAnsi="Calibri" w:cs="Calibri"/>
          <w:sz w:val="24"/>
          <w:szCs w:val="24"/>
        </w:rPr>
      </w:pPr>
    </w:p>
    <w:p w14:paraId="00000044"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Credit Card Updates</w:t>
      </w:r>
    </w:p>
    <w:p w14:paraId="00000045" w14:textId="77777777" w:rsidR="004F259A" w:rsidRDefault="004F259A">
      <w:pPr>
        <w:ind w:left="1440" w:right="-720"/>
        <w:rPr>
          <w:rFonts w:ascii="Calibri" w:eastAsia="Calibri" w:hAnsi="Calibri" w:cs="Calibri"/>
          <w:sz w:val="24"/>
          <w:szCs w:val="24"/>
        </w:rPr>
      </w:pPr>
    </w:p>
    <w:p w14:paraId="00000046"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Cindi Terry motions to approve closing the American Express Credit Card Account to switch to the Valley State Bank fee free credit card account effective immediately. Designating four cards to Sumner County Special Education Services for Candi McMinn, Board Clerk with a spending limit of $6,500, Amanda Lowrance, Director; Hannah Hemberger, Assistant </w:t>
      </w:r>
      <w:proofErr w:type="gramStart"/>
      <w:r>
        <w:rPr>
          <w:rFonts w:ascii="Calibri" w:eastAsia="Calibri" w:hAnsi="Calibri" w:cs="Calibri"/>
          <w:sz w:val="24"/>
          <w:szCs w:val="24"/>
        </w:rPr>
        <w:t>Director;  and</w:t>
      </w:r>
      <w:proofErr w:type="gramEnd"/>
      <w:r>
        <w:rPr>
          <w:rFonts w:ascii="Calibri" w:eastAsia="Calibri" w:hAnsi="Calibri" w:cs="Calibri"/>
          <w:sz w:val="24"/>
          <w:szCs w:val="24"/>
        </w:rPr>
        <w:t xml:space="preserve"> John Kirkpatrick, SCA Principal with a spending limit of $3,000 per month on each card. </w:t>
      </w:r>
    </w:p>
    <w:p w14:paraId="00000047" w14:textId="77777777" w:rsidR="004F259A" w:rsidRDefault="004F259A">
      <w:pPr>
        <w:ind w:left="1440" w:right="-720"/>
        <w:rPr>
          <w:rFonts w:ascii="Calibri" w:eastAsia="Calibri" w:hAnsi="Calibri" w:cs="Calibri"/>
          <w:sz w:val="24"/>
          <w:szCs w:val="24"/>
        </w:rPr>
      </w:pPr>
    </w:p>
    <w:p w14:paraId="00000048"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Seconded: Carl Zimmerman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49" w14:textId="77777777" w:rsidR="004F259A" w:rsidRDefault="004F259A">
      <w:pPr>
        <w:ind w:left="1440" w:right="-720"/>
        <w:rPr>
          <w:rFonts w:ascii="Calibri" w:eastAsia="Calibri" w:hAnsi="Calibri" w:cs="Calibri"/>
          <w:sz w:val="24"/>
          <w:szCs w:val="24"/>
        </w:rPr>
      </w:pPr>
    </w:p>
    <w:p w14:paraId="0000004A" w14:textId="77777777" w:rsidR="004F259A" w:rsidRDefault="001C4DFE">
      <w:pPr>
        <w:numPr>
          <w:ilvl w:val="1"/>
          <w:numId w:val="3"/>
        </w:numPr>
        <w:ind w:right="-720"/>
        <w:rPr>
          <w:rFonts w:ascii="Calibri" w:eastAsia="Calibri" w:hAnsi="Calibri" w:cs="Calibri"/>
          <w:sz w:val="24"/>
          <w:szCs w:val="24"/>
        </w:rPr>
      </w:pPr>
      <w:proofErr w:type="spellStart"/>
      <w:r>
        <w:rPr>
          <w:rFonts w:ascii="Calibri" w:eastAsia="Calibri" w:hAnsi="Calibri" w:cs="Calibri"/>
          <w:sz w:val="24"/>
          <w:szCs w:val="24"/>
        </w:rPr>
        <w:t>MoxFive</w:t>
      </w:r>
      <w:proofErr w:type="spellEnd"/>
      <w:r>
        <w:rPr>
          <w:rFonts w:ascii="Calibri" w:eastAsia="Calibri" w:hAnsi="Calibri" w:cs="Calibri"/>
          <w:sz w:val="24"/>
          <w:szCs w:val="24"/>
        </w:rPr>
        <w:t xml:space="preserve"> Update </w:t>
      </w:r>
    </w:p>
    <w:p w14:paraId="0000004B" w14:textId="77777777" w:rsidR="004F259A" w:rsidRDefault="004F259A">
      <w:pPr>
        <w:ind w:left="1440" w:right="-720"/>
        <w:rPr>
          <w:rFonts w:ascii="Calibri" w:eastAsia="Calibri" w:hAnsi="Calibri" w:cs="Calibri"/>
          <w:sz w:val="24"/>
          <w:szCs w:val="24"/>
        </w:rPr>
      </w:pPr>
    </w:p>
    <w:p w14:paraId="0000004C"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 xml:space="preserve"> motions to approve the payment of the </w:t>
      </w:r>
      <w:proofErr w:type="spellStart"/>
      <w:r>
        <w:rPr>
          <w:rFonts w:ascii="Calibri" w:eastAsia="Calibri" w:hAnsi="Calibri" w:cs="Calibri"/>
          <w:sz w:val="24"/>
          <w:szCs w:val="24"/>
        </w:rPr>
        <w:t>MoxFive</w:t>
      </w:r>
      <w:proofErr w:type="spellEnd"/>
      <w:r>
        <w:rPr>
          <w:rFonts w:ascii="Calibri" w:eastAsia="Calibri" w:hAnsi="Calibri" w:cs="Calibri"/>
          <w:sz w:val="24"/>
          <w:szCs w:val="24"/>
        </w:rPr>
        <w:t xml:space="preserve"> Invoice in the amount of $7,287.50 for internet auditing services provided.</w:t>
      </w:r>
    </w:p>
    <w:p w14:paraId="0000004D" w14:textId="77777777" w:rsidR="004F259A" w:rsidRDefault="004F259A">
      <w:pPr>
        <w:ind w:left="1440" w:right="-720"/>
        <w:rPr>
          <w:rFonts w:ascii="Calibri" w:eastAsia="Calibri" w:hAnsi="Calibri" w:cs="Calibri"/>
          <w:sz w:val="24"/>
          <w:szCs w:val="24"/>
        </w:rPr>
      </w:pPr>
    </w:p>
    <w:p w14:paraId="0000004E"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Seconded: Carl Zimmerman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4F" w14:textId="77777777" w:rsidR="004F259A" w:rsidRDefault="004F259A">
      <w:pPr>
        <w:ind w:left="1440" w:right="-720"/>
        <w:rPr>
          <w:rFonts w:ascii="Calibri" w:eastAsia="Calibri" w:hAnsi="Calibri" w:cs="Calibri"/>
          <w:sz w:val="24"/>
          <w:szCs w:val="24"/>
        </w:rPr>
      </w:pPr>
    </w:p>
    <w:p w14:paraId="00000050"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KASB Policy Updates</w:t>
      </w:r>
    </w:p>
    <w:p w14:paraId="00000051" w14:textId="77777777" w:rsidR="004F259A" w:rsidRDefault="004F259A">
      <w:pPr>
        <w:ind w:left="1440" w:right="-720"/>
        <w:rPr>
          <w:rFonts w:ascii="Calibri" w:eastAsia="Calibri" w:hAnsi="Calibri" w:cs="Calibri"/>
          <w:sz w:val="24"/>
          <w:szCs w:val="24"/>
        </w:rPr>
      </w:pPr>
    </w:p>
    <w:p w14:paraId="00000052"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Cindi Terry motions to approve the December 2025 KASB policy updates as reviewed to include </w:t>
      </w:r>
    </w:p>
    <w:p w14:paraId="00000053" w14:textId="77777777" w:rsidR="004F259A" w:rsidRDefault="001C4DFE">
      <w:pPr>
        <w:numPr>
          <w:ilvl w:val="0"/>
          <w:numId w:val="1"/>
        </w:numPr>
        <w:ind w:right="-720"/>
        <w:rPr>
          <w:rFonts w:ascii="Calibri" w:eastAsia="Calibri" w:hAnsi="Calibri" w:cs="Calibri"/>
          <w:sz w:val="24"/>
          <w:szCs w:val="24"/>
        </w:rPr>
      </w:pPr>
      <w:r>
        <w:rPr>
          <w:rFonts w:ascii="Calibri" w:eastAsia="Calibri" w:hAnsi="Calibri" w:cs="Calibri"/>
          <w:sz w:val="24"/>
          <w:szCs w:val="24"/>
        </w:rPr>
        <w:t>BCBK Executive Session</w:t>
      </w:r>
    </w:p>
    <w:p w14:paraId="00000054" w14:textId="77777777" w:rsidR="004F259A" w:rsidRDefault="001C4DFE">
      <w:pPr>
        <w:numPr>
          <w:ilvl w:val="0"/>
          <w:numId w:val="1"/>
        </w:numPr>
        <w:ind w:right="-720"/>
        <w:rPr>
          <w:rFonts w:ascii="Calibri" w:eastAsia="Calibri" w:hAnsi="Calibri" w:cs="Calibri"/>
          <w:sz w:val="24"/>
          <w:szCs w:val="24"/>
        </w:rPr>
      </w:pPr>
      <w:r>
        <w:rPr>
          <w:rFonts w:ascii="Calibri" w:eastAsia="Calibri" w:hAnsi="Calibri" w:cs="Calibri"/>
          <w:sz w:val="24"/>
          <w:szCs w:val="24"/>
        </w:rPr>
        <w:t>JDDC Bullying Plan</w:t>
      </w:r>
    </w:p>
    <w:p w14:paraId="00000055" w14:textId="77777777" w:rsidR="004F259A" w:rsidRDefault="001C4DFE">
      <w:pPr>
        <w:ind w:right="-72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p>
    <w:p w14:paraId="00000056" w14:textId="77777777" w:rsidR="004F259A" w:rsidRDefault="001C4DFE">
      <w:pPr>
        <w:ind w:right="-72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Seconded</w:t>
      </w:r>
      <w:proofErr w:type="gramStart"/>
      <w:r>
        <w:rPr>
          <w:rFonts w:ascii="Calibri" w:eastAsia="Calibri" w:hAnsi="Calibri" w:cs="Calibri"/>
          <w:sz w:val="24"/>
          <w:szCs w:val="24"/>
        </w:rPr>
        <w:t>:  Kordell</w:t>
      </w:r>
      <w:proofErr w:type="gramEnd"/>
      <w:r>
        <w:rPr>
          <w:rFonts w:ascii="Calibri" w:eastAsia="Calibri" w:hAnsi="Calibri" w:cs="Calibri"/>
          <w:sz w:val="24"/>
          <w:szCs w:val="24"/>
        </w:rPr>
        <w:t xml:space="preserve"> </w:t>
      </w:r>
      <w:proofErr w:type="spellStart"/>
      <w:r>
        <w:rPr>
          <w:rFonts w:ascii="Calibri" w:eastAsia="Calibri" w:hAnsi="Calibri" w:cs="Calibri"/>
          <w:sz w:val="24"/>
          <w:szCs w:val="24"/>
        </w:rPr>
        <w:t>Kattenberg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57" w14:textId="77777777" w:rsidR="004F259A" w:rsidRDefault="001C4DFE">
      <w:pPr>
        <w:ind w:right="-72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p>
    <w:p w14:paraId="00000058"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Office Roles and Increases (Tables to after executive session)</w:t>
      </w:r>
    </w:p>
    <w:p w14:paraId="00000059" w14:textId="77777777" w:rsidR="004F259A" w:rsidRDefault="004F259A">
      <w:pPr>
        <w:ind w:left="1440" w:right="-720"/>
        <w:rPr>
          <w:rFonts w:ascii="Calibri" w:eastAsia="Calibri" w:hAnsi="Calibri" w:cs="Calibri"/>
          <w:sz w:val="24"/>
          <w:szCs w:val="24"/>
        </w:rPr>
      </w:pPr>
    </w:p>
    <w:p w14:paraId="0000005A" w14:textId="77777777" w:rsidR="004F259A" w:rsidRDefault="001C4DFE">
      <w:pPr>
        <w:numPr>
          <w:ilvl w:val="1"/>
          <w:numId w:val="3"/>
        </w:numPr>
        <w:ind w:right="-720"/>
        <w:rPr>
          <w:rFonts w:ascii="Calibri" w:eastAsia="Calibri" w:hAnsi="Calibri" w:cs="Calibri"/>
          <w:sz w:val="24"/>
          <w:szCs w:val="24"/>
        </w:rPr>
      </w:pPr>
      <w:r>
        <w:rPr>
          <w:rFonts w:ascii="Calibri" w:eastAsia="Calibri" w:hAnsi="Calibri" w:cs="Calibri"/>
          <w:sz w:val="24"/>
          <w:szCs w:val="24"/>
        </w:rPr>
        <w:t>Mileage</w:t>
      </w:r>
    </w:p>
    <w:p w14:paraId="0000005B" w14:textId="77777777" w:rsidR="004F259A" w:rsidRDefault="004F259A">
      <w:pPr>
        <w:ind w:left="1440" w:right="-720"/>
        <w:rPr>
          <w:rFonts w:ascii="Calibri" w:eastAsia="Calibri" w:hAnsi="Calibri" w:cs="Calibri"/>
          <w:sz w:val="24"/>
          <w:szCs w:val="24"/>
        </w:rPr>
      </w:pPr>
    </w:p>
    <w:p w14:paraId="0000005C"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 xml:space="preserve"> motions to approve to reduce the mileage from South Haven to Interlocal 619 to reflect South 81 reopening.</w:t>
      </w:r>
    </w:p>
    <w:p w14:paraId="0000005D" w14:textId="77777777" w:rsidR="004F259A" w:rsidRDefault="004F259A">
      <w:pPr>
        <w:ind w:left="1440" w:right="-720"/>
        <w:rPr>
          <w:rFonts w:ascii="Calibri" w:eastAsia="Calibri" w:hAnsi="Calibri" w:cs="Calibri"/>
          <w:sz w:val="24"/>
          <w:szCs w:val="24"/>
        </w:rPr>
      </w:pPr>
    </w:p>
    <w:p w14:paraId="0000005E"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Seconded: Cindi Terry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5F" w14:textId="77777777" w:rsidR="004F259A" w:rsidRDefault="001C4DFE">
      <w:pPr>
        <w:numPr>
          <w:ilvl w:val="0"/>
          <w:numId w:val="3"/>
        </w:numPr>
        <w:ind w:left="940"/>
        <w:rPr>
          <w:rFonts w:ascii="Calibri" w:eastAsia="Calibri" w:hAnsi="Calibri" w:cs="Calibri"/>
          <w:b/>
          <w:bCs/>
          <w:sz w:val="24"/>
          <w:szCs w:val="24"/>
        </w:rPr>
      </w:pPr>
      <w:r>
        <w:rPr>
          <w:rFonts w:ascii="Calibri" w:eastAsia="Calibri" w:hAnsi="Calibri" w:cs="Calibri"/>
          <w:b/>
          <w:bCs/>
          <w:sz w:val="24"/>
          <w:szCs w:val="24"/>
        </w:rPr>
        <w:lastRenderedPageBreak/>
        <w:t>Executive Sessions</w:t>
      </w:r>
    </w:p>
    <w:p w14:paraId="00000060" w14:textId="77777777" w:rsidR="004F259A" w:rsidRDefault="001C4DFE">
      <w:pPr>
        <w:numPr>
          <w:ilvl w:val="1"/>
          <w:numId w:val="2"/>
        </w:numPr>
        <w:ind w:left="1660"/>
        <w:rPr>
          <w:rFonts w:ascii="Calibri" w:eastAsia="Calibri" w:hAnsi="Calibri" w:cs="Calibri"/>
          <w:sz w:val="24"/>
          <w:szCs w:val="24"/>
        </w:rPr>
      </w:pPr>
      <w:r>
        <w:rPr>
          <w:rFonts w:ascii="Calibri" w:eastAsia="Calibri" w:hAnsi="Calibri" w:cs="Calibri"/>
          <w:sz w:val="24"/>
          <w:szCs w:val="24"/>
        </w:rPr>
        <w:t>Personnel</w:t>
      </w:r>
    </w:p>
    <w:p w14:paraId="00000061" w14:textId="77777777" w:rsidR="004F259A" w:rsidRDefault="004F259A">
      <w:pPr>
        <w:rPr>
          <w:rFonts w:ascii="Calibri" w:eastAsia="Calibri" w:hAnsi="Calibri" w:cs="Calibri"/>
          <w:sz w:val="24"/>
          <w:szCs w:val="24"/>
        </w:rPr>
      </w:pPr>
    </w:p>
    <w:p w14:paraId="00000062" w14:textId="77777777" w:rsidR="004F259A" w:rsidRDefault="001C4DFE">
      <w:pPr>
        <w:ind w:left="1440"/>
        <w:rPr>
          <w:rFonts w:ascii="Calibri" w:eastAsia="Calibri" w:hAnsi="Calibri" w:cs="Calibri"/>
          <w:sz w:val="24"/>
          <w:szCs w:val="24"/>
        </w:rPr>
      </w:pPr>
      <w:r>
        <w:rPr>
          <w:rFonts w:ascii="Calibri" w:eastAsia="Calibri" w:hAnsi="Calibri" w:cs="Calibri"/>
          <w:sz w:val="24"/>
          <w:szCs w:val="24"/>
        </w:rPr>
        <w:t xml:space="preserve">At 7:05 am, Tiffani Callaway moved for the Board to go into executive session to discuss personnel matters pursuant to the non-elected personnel exception under KOMA, and the open meeting will resume in the boardroom at 7:25 pm.  The Board asked for Amanda Lowrance and Hannah Hemberger to attend. </w:t>
      </w:r>
    </w:p>
    <w:p w14:paraId="00000063" w14:textId="77777777" w:rsidR="004F259A" w:rsidRDefault="004F259A">
      <w:pPr>
        <w:ind w:left="1440"/>
        <w:rPr>
          <w:rFonts w:ascii="Calibri" w:eastAsia="Calibri" w:hAnsi="Calibri" w:cs="Calibri"/>
          <w:sz w:val="24"/>
          <w:szCs w:val="24"/>
        </w:rPr>
      </w:pPr>
    </w:p>
    <w:p w14:paraId="00000064" w14:textId="77777777" w:rsidR="004F259A" w:rsidRDefault="001C4DFE">
      <w:pPr>
        <w:ind w:left="1440"/>
        <w:rPr>
          <w:rFonts w:ascii="Calibri" w:eastAsia="Calibri" w:hAnsi="Calibri" w:cs="Calibri"/>
          <w:sz w:val="24"/>
          <w:szCs w:val="24"/>
        </w:rPr>
      </w:pPr>
      <w:r>
        <w:rPr>
          <w:rFonts w:ascii="Calibri" w:eastAsia="Calibri" w:hAnsi="Calibri" w:cs="Calibri"/>
          <w:sz w:val="24"/>
          <w:szCs w:val="24"/>
        </w:rPr>
        <w:t xml:space="preserve">Seconded: 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65" w14:textId="77777777" w:rsidR="004F259A" w:rsidRDefault="004F259A">
      <w:pPr>
        <w:ind w:left="1440"/>
        <w:rPr>
          <w:rFonts w:ascii="Calibri" w:eastAsia="Calibri" w:hAnsi="Calibri" w:cs="Calibri"/>
          <w:sz w:val="24"/>
          <w:szCs w:val="24"/>
        </w:rPr>
      </w:pPr>
    </w:p>
    <w:p w14:paraId="00000066" w14:textId="77777777" w:rsidR="004F259A" w:rsidRDefault="001C4DFE">
      <w:pPr>
        <w:rPr>
          <w:rFonts w:ascii="Calibri" w:eastAsia="Calibri" w:hAnsi="Calibri" w:cs="Calibri"/>
          <w:sz w:val="24"/>
          <w:szCs w:val="24"/>
        </w:rPr>
      </w:pPr>
      <w:r>
        <w:rPr>
          <w:rFonts w:ascii="Calibri" w:eastAsia="Calibri" w:hAnsi="Calibri" w:cs="Calibri"/>
          <w:b/>
          <w:bCs/>
          <w:i/>
          <w:iCs/>
          <w:sz w:val="24"/>
          <w:szCs w:val="24"/>
        </w:rPr>
        <w:t>The Board was back in open session at 7:25 pm.</w:t>
      </w:r>
      <w:r>
        <w:rPr>
          <w:rFonts w:ascii="Calibri" w:eastAsia="Calibri" w:hAnsi="Calibri" w:cs="Calibri"/>
          <w:sz w:val="24"/>
          <w:szCs w:val="24"/>
        </w:rPr>
        <w:t xml:space="preserve"> </w:t>
      </w:r>
    </w:p>
    <w:p w14:paraId="00000067" w14:textId="77777777" w:rsidR="004F259A" w:rsidRDefault="004F259A">
      <w:pPr>
        <w:rPr>
          <w:rFonts w:ascii="Calibri" w:eastAsia="Calibri" w:hAnsi="Calibri" w:cs="Calibri"/>
          <w:sz w:val="24"/>
          <w:szCs w:val="24"/>
        </w:rPr>
      </w:pPr>
    </w:p>
    <w:p w14:paraId="00000068" w14:textId="77777777" w:rsidR="004F259A" w:rsidRDefault="001C4DFE">
      <w:pPr>
        <w:ind w:left="1440"/>
        <w:rPr>
          <w:rFonts w:ascii="Calibri" w:eastAsia="Calibri" w:hAnsi="Calibri" w:cs="Calibri"/>
          <w:sz w:val="24"/>
          <w:szCs w:val="24"/>
        </w:rPr>
      </w:pPr>
      <w:r>
        <w:rPr>
          <w:rFonts w:ascii="Calibri" w:eastAsia="Calibri" w:hAnsi="Calibri" w:cs="Calibri"/>
          <w:sz w:val="24"/>
          <w:szCs w:val="24"/>
        </w:rPr>
        <w:t xml:space="preserve">At 7:26 pm, Cindi Terry moved for the Board to go into executive session to discuss personnel matters pursuant to the non-elected personnel exception under KOMA, and the open meeting will resume in the boardroom at 7:36 pm. The Board asked for Amanda Lowrance and Hannah Hemberger to attend. </w:t>
      </w:r>
    </w:p>
    <w:p w14:paraId="00000069" w14:textId="77777777" w:rsidR="004F259A" w:rsidRDefault="004F259A">
      <w:pPr>
        <w:rPr>
          <w:rFonts w:ascii="Calibri" w:eastAsia="Calibri" w:hAnsi="Calibri" w:cs="Calibri"/>
          <w:sz w:val="24"/>
          <w:szCs w:val="24"/>
        </w:rPr>
      </w:pPr>
    </w:p>
    <w:p w14:paraId="0000006A" w14:textId="77777777" w:rsidR="004F259A" w:rsidRDefault="001C4DFE">
      <w:pPr>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 xml:space="preserve">Seconded: 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6B" w14:textId="77777777" w:rsidR="004F259A" w:rsidRDefault="004F259A">
      <w:pPr>
        <w:rPr>
          <w:rFonts w:ascii="Calibri" w:eastAsia="Calibri" w:hAnsi="Calibri" w:cs="Calibri"/>
          <w:sz w:val="24"/>
          <w:szCs w:val="24"/>
        </w:rPr>
      </w:pPr>
    </w:p>
    <w:p w14:paraId="0000006C" w14:textId="77777777" w:rsidR="004F259A" w:rsidRDefault="001C4DFE">
      <w:pPr>
        <w:rPr>
          <w:rFonts w:ascii="Calibri" w:eastAsia="Calibri" w:hAnsi="Calibri" w:cs="Calibri"/>
          <w:sz w:val="24"/>
          <w:szCs w:val="24"/>
        </w:rPr>
      </w:pPr>
      <w:r>
        <w:rPr>
          <w:rFonts w:ascii="Calibri" w:eastAsia="Calibri" w:hAnsi="Calibri" w:cs="Calibri"/>
          <w:b/>
          <w:bCs/>
          <w:i/>
          <w:iCs/>
          <w:sz w:val="24"/>
          <w:szCs w:val="24"/>
        </w:rPr>
        <w:t>The Board was back in open session at 7:36 pm.</w:t>
      </w:r>
    </w:p>
    <w:p w14:paraId="0000006D" w14:textId="77777777" w:rsidR="004F259A" w:rsidRDefault="004F259A">
      <w:pPr>
        <w:rPr>
          <w:rFonts w:ascii="Calibri" w:eastAsia="Calibri" w:hAnsi="Calibri" w:cs="Calibri"/>
          <w:sz w:val="24"/>
          <w:szCs w:val="24"/>
        </w:rPr>
      </w:pPr>
    </w:p>
    <w:p w14:paraId="0000006E" w14:textId="77777777" w:rsidR="004F259A" w:rsidRDefault="001C4DFE">
      <w:pPr>
        <w:ind w:left="1440"/>
        <w:rPr>
          <w:rFonts w:ascii="Calibri" w:eastAsia="Calibri" w:hAnsi="Calibri" w:cs="Calibri"/>
          <w:sz w:val="24"/>
          <w:szCs w:val="24"/>
        </w:rPr>
      </w:pPr>
      <w:r>
        <w:rPr>
          <w:rFonts w:ascii="Calibri" w:eastAsia="Calibri" w:hAnsi="Calibri" w:cs="Calibri"/>
          <w:sz w:val="24"/>
          <w:szCs w:val="24"/>
        </w:rPr>
        <w:t xml:space="preserve">At 7:36 pm, Tiffani Callaway moved for the Board to go into executive session to discuss personnel matters pursuant to the non-elected personnel exception under KOMA, and the open meeting will resume in the boardroom at 7:41 pm. The Board asked for Amanda Lowrance and Hannah Hemberger to attend. </w:t>
      </w:r>
    </w:p>
    <w:p w14:paraId="0000006F" w14:textId="77777777" w:rsidR="004F259A" w:rsidRDefault="004F259A">
      <w:pPr>
        <w:rPr>
          <w:rFonts w:ascii="Calibri" w:eastAsia="Calibri" w:hAnsi="Calibri" w:cs="Calibri"/>
          <w:sz w:val="24"/>
          <w:szCs w:val="24"/>
        </w:rPr>
      </w:pPr>
    </w:p>
    <w:p w14:paraId="00000070" w14:textId="77777777" w:rsidR="004F259A" w:rsidRDefault="001C4DFE">
      <w:pPr>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 xml:space="preserve">Seconded: 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71" w14:textId="77777777" w:rsidR="004F259A" w:rsidRDefault="004F259A">
      <w:pPr>
        <w:rPr>
          <w:rFonts w:ascii="Calibri" w:eastAsia="Calibri" w:hAnsi="Calibri" w:cs="Calibri"/>
          <w:sz w:val="24"/>
          <w:szCs w:val="24"/>
        </w:rPr>
      </w:pPr>
    </w:p>
    <w:p w14:paraId="00000072" w14:textId="77777777" w:rsidR="004F259A" w:rsidRDefault="001C4DFE">
      <w:pPr>
        <w:rPr>
          <w:rFonts w:ascii="Calibri" w:eastAsia="Calibri" w:hAnsi="Calibri" w:cs="Calibri"/>
          <w:sz w:val="24"/>
          <w:szCs w:val="24"/>
        </w:rPr>
      </w:pPr>
      <w:r>
        <w:rPr>
          <w:rFonts w:ascii="Calibri" w:eastAsia="Calibri" w:hAnsi="Calibri" w:cs="Calibri"/>
          <w:b/>
          <w:bCs/>
          <w:i/>
          <w:iCs/>
          <w:sz w:val="24"/>
          <w:szCs w:val="24"/>
        </w:rPr>
        <w:t>The Board was back in open session at 7:41 pm.</w:t>
      </w:r>
      <w:r>
        <w:rPr>
          <w:rFonts w:ascii="Calibri" w:eastAsia="Calibri" w:hAnsi="Calibri" w:cs="Calibri"/>
          <w:sz w:val="24"/>
          <w:szCs w:val="24"/>
        </w:rPr>
        <w:t xml:space="preserve"> </w:t>
      </w:r>
    </w:p>
    <w:p w14:paraId="00000073" w14:textId="77777777" w:rsidR="004F259A" w:rsidRDefault="004F259A">
      <w:pPr>
        <w:rPr>
          <w:rFonts w:ascii="Calibri" w:eastAsia="Calibri" w:hAnsi="Calibri" w:cs="Calibri"/>
          <w:sz w:val="24"/>
          <w:szCs w:val="24"/>
        </w:rPr>
      </w:pPr>
    </w:p>
    <w:p w14:paraId="00000074" w14:textId="77777777" w:rsidR="004F259A" w:rsidRDefault="001C4DFE">
      <w:pPr>
        <w:ind w:left="1440"/>
        <w:rPr>
          <w:rFonts w:ascii="Calibri" w:eastAsia="Calibri" w:hAnsi="Calibri" w:cs="Calibri"/>
          <w:sz w:val="24"/>
          <w:szCs w:val="24"/>
        </w:rPr>
      </w:pPr>
      <w:r>
        <w:rPr>
          <w:rFonts w:ascii="Calibri" w:eastAsia="Calibri" w:hAnsi="Calibri" w:cs="Calibri"/>
          <w:sz w:val="24"/>
          <w:szCs w:val="24"/>
        </w:rPr>
        <w:t xml:space="preserve">At 7:41 pm, Tiffani Callaway moved for the Board to go into executive session to discuss personnel matters pursuant to the non-elected personnel exception under KOMA, and the open meeting will resume in the boardroom at 7:44 pm. The Board asked for Amanda Lowrance and Hannah Hemberger to attend. </w:t>
      </w:r>
    </w:p>
    <w:p w14:paraId="00000075" w14:textId="77777777" w:rsidR="004F259A" w:rsidRDefault="004F259A">
      <w:pPr>
        <w:ind w:left="1440"/>
        <w:rPr>
          <w:rFonts w:ascii="Calibri" w:eastAsia="Calibri" w:hAnsi="Calibri" w:cs="Calibri"/>
          <w:sz w:val="24"/>
          <w:szCs w:val="24"/>
        </w:rPr>
      </w:pPr>
    </w:p>
    <w:p w14:paraId="00000076" w14:textId="77777777" w:rsidR="004F259A" w:rsidRDefault="001C4DFE">
      <w:pPr>
        <w:ind w:left="1440"/>
        <w:rPr>
          <w:rFonts w:ascii="Calibri" w:eastAsia="Calibri" w:hAnsi="Calibri" w:cs="Calibri"/>
          <w:sz w:val="24"/>
          <w:szCs w:val="24"/>
        </w:rPr>
      </w:pPr>
      <w:r>
        <w:rPr>
          <w:rFonts w:ascii="Calibri" w:eastAsia="Calibri" w:hAnsi="Calibri" w:cs="Calibri"/>
          <w:sz w:val="24"/>
          <w:szCs w:val="24"/>
        </w:rPr>
        <w:t xml:space="preserve">Seconded: 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77" w14:textId="77777777" w:rsidR="004F259A" w:rsidRDefault="004F259A">
      <w:pPr>
        <w:ind w:left="1440"/>
        <w:rPr>
          <w:rFonts w:ascii="Calibri" w:eastAsia="Calibri" w:hAnsi="Calibri" w:cs="Calibri"/>
          <w:sz w:val="24"/>
          <w:szCs w:val="24"/>
        </w:rPr>
      </w:pPr>
    </w:p>
    <w:p w14:paraId="00000078" w14:textId="77777777" w:rsidR="004F259A" w:rsidRDefault="001C4DFE">
      <w:pPr>
        <w:rPr>
          <w:rFonts w:ascii="Calibri" w:eastAsia="Calibri" w:hAnsi="Calibri" w:cs="Calibri"/>
          <w:sz w:val="24"/>
          <w:szCs w:val="24"/>
        </w:rPr>
      </w:pPr>
      <w:r>
        <w:rPr>
          <w:rFonts w:ascii="Calibri" w:eastAsia="Calibri" w:hAnsi="Calibri" w:cs="Calibri"/>
          <w:b/>
          <w:bCs/>
          <w:i/>
          <w:iCs/>
          <w:sz w:val="24"/>
          <w:szCs w:val="24"/>
        </w:rPr>
        <w:t xml:space="preserve">The Board was back in open session at 7:44 pm. </w:t>
      </w:r>
    </w:p>
    <w:p w14:paraId="00000079" w14:textId="77777777" w:rsidR="004F259A" w:rsidRDefault="001C4DFE">
      <w:pPr>
        <w:numPr>
          <w:ilvl w:val="1"/>
          <w:numId w:val="2"/>
        </w:numPr>
        <w:ind w:left="1660"/>
        <w:rPr>
          <w:rFonts w:ascii="Calibri" w:eastAsia="Calibri" w:hAnsi="Calibri" w:cs="Calibri"/>
          <w:sz w:val="24"/>
          <w:szCs w:val="24"/>
        </w:rPr>
      </w:pPr>
      <w:r>
        <w:rPr>
          <w:rFonts w:ascii="Calibri" w:eastAsia="Calibri" w:hAnsi="Calibri" w:cs="Calibri"/>
          <w:sz w:val="24"/>
          <w:szCs w:val="24"/>
        </w:rPr>
        <w:lastRenderedPageBreak/>
        <w:t>Negotiations</w:t>
      </w:r>
    </w:p>
    <w:p w14:paraId="0000007A" w14:textId="77777777" w:rsidR="004F259A" w:rsidRDefault="001C4DFE">
      <w:pPr>
        <w:numPr>
          <w:ilvl w:val="1"/>
          <w:numId w:val="2"/>
        </w:numPr>
        <w:ind w:left="1660" w:right="-720"/>
        <w:rPr>
          <w:rFonts w:ascii="Calibri" w:eastAsia="Calibri" w:hAnsi="Calibri" w:cs="Calibri"/>
          <w:sz w:val="24"/>
          <w:szCs w:val="24"/>
        </w:rPr>
      </w:pPr>
      <w:r>
        <w:rPr>
          <w:rFonts w:ascii="Calibri" w:eastAsia="Calibri" w:hAnsi="Calibri" w:cs="Calibri"/>
          <w:sz w:val="24"/>
          <w:szCs w:val="24"/>
        </w:rPr>
        <w:t>Students</w:t>
      </w:r>
    </w:p>
    <w:p w14:paraId="0000007B" w14:textId="77777777" w:rsidR="004F259A" w:rsidRDefault="004F259A">
      <w:pPr>
        <w:ind w:right="-720"/>
        <w:rPr>
          <w:rFonts w:ascii="Calibri" w:eastAsia="Calibri" w:hAnsi="Calibri" w:cs="Calibri"/>
          <w:sz w:val="24"/>
          <w:szCs w:val="24"/>
        </w:rPr>
      </w:pPr>
    </w:p>
    <w:p w14:paraId="0000007C"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At 7:44 pm, Tiffani Callaway moved for the Board to go into executive session to discuss student placement pursuant to the exception relating to actions adversely or favorably affecting a student under KOMA, and the open meeting will resume in the boardroom at 7:49 pm. The Board asked for Amanda Lowrance and Hannah Hemberger to attend. </w:t>
      </w:r>
    </w:p>
    <w:p w14:paraId="0000007D" w14:textId="77777777" w:rsidR="004F259A" w:rsidRDefault="004F259A">
      <w:pPr>
        <w:ind w:left="1440" w:right="-720"/>
        <w:rPr>
          <w:rFonts w:ascii="Calibri" w:eastAsia="Calibri" w:hAnsi="Calibri" w:cs="Calibri"/>
          <w:sz w:val="24"/>
          <w:szCs w:val="24"/>
        </w:rPr>
      </w:pPr>
    </w:p>
    <w:p w14:paraId="0000007E"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Seconded: 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7F" w14:textId="77777777" w:rsidR="004F259A" w:rsidRDefault="004F259A">
      <w:pPr>
        <w:ind w:left="1440" w:right="-720"/>
        <w:rPr>
          <w:rFonts w:ascii="Calibri" w:eastAsia="Calibri" w:hAnsi="Calibri" w:cs="Calibri"/>
          <w:sz w:val="24"/>
          <w:szCs w:val="24"/>
        </w:rPr>
      </w:pPr>
    </w:p>
    <w:p w14:paraId="00000080" w14:textId="77777777" w:rsidR="004F259A" w:rsidRDefault="001C4DFE">
      <w:pPr>
        <w:ind w:right="-720"/>
        <w:rPr>
          <w:rFonts w:ascii="Calibri" w:eastAsia="Calibri" w:hAnsi="Calibri" w:cs="Calibri"/>
          <w:sz w:val="24"/>
          <w:szCs w:val="24"/>
        </w:rPr>
      </w:pPr>
      <w:r>
        <w:rPr>
          <w:rFonts w:ascii="Calibri" w:eastAsia="Calibri" w:hAnsi="Calibri" w:cs="Calibri"/>
          <w:b/>
          <w:bCs/>
          <w:i/>
          <w:iCs/>
          <w:sz w:val="24"/>
          <w:szCs w:val="24"/>
        </w:rPr>
        <w:t>The Board was back in open session at 7:49 pm.</w:t>
      </w:r>
    </w:p>
    <w:p w14:paraId="00000081" w14:textId="77777777" w:rsidR="004F259A" w:rsidRDefault="004F259A">
      <w:pPr>
        <w:ind w:right="-720"/>
        <w:rPr>
          <w:rFonts w:ascii="Calibri" w:eastAsia="Calibri" w:hAnsi="Calibri" w:cs="Calibri"/>
          <w:sz w:val="24"/>
          <w:szCs w:val="24"/>
        </w:rPr>
      </w:pPr>
    </w:p>
    <w:p w14:paraId="00000082"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At 7:49 pm, Tiffani Callaway moved for the Board to go into executive session to discuss student placement pursuant to the exception relating to actions adversely or favorably affecting a student under KOMA, and the open </w:t>
      </w:r>
      <w:proofErr w:type="gramStart"/>
      <w:r>
        <w:rPr>
          <w:rFonts w:ascii="Calibri" w:eastAsia="Calibri" w:hAnsi="Calibri" w:cs="Calibri"/>
          <w:sz w:val="24"/>
          <w:szCs w:val="24"/>
        </w:rPr>
        <w:t>meeting,</w:t>
      </w:r>
      <w:proofErr w:type="gramEnd"/>
      <w:r>
        <w:rPr>
          <w:rFonts w:ascii="Calibri" w:eastAsia="Calibri" w:hAnsi="Calibri" w:cs="Calibri"/>
          <w:sz w:val="24"/>
          <w:szCs w:val="24"/>
        </w:rPr>
        <w:t xml:space="preserve"> will resume in the boardroom at 7:54 pm. The Board asked for Amanda Lowrance and Hannah Hemberger to attend. </w:t>
      </w:r>
    </w:p>
    <w:p w14:paraId="00000083" w14:textId="77777777" w:rsidR="004F259A" w:rsidRDefault="004F259A">
      <w:pPr>
        <w:ind w:right="-720"/>
        <w:rPr>
          <w:rFonts w:ascii="Calibri" w:eastAsia="Calibri" w:hAnsi="Calibri" w:cs="Calibri"/>
          <w:sz w:val="24"/>
          <w:szCs w:val="24"/>
        </w:rPr>
      </w:pPr>
    </w:p>
    <w:p w14:paraId="00000084" w14:textId="77777777" w:rsidR="004F259A" w:rsidRDefault="001C4DFE">
      <w:pPr>
        <w:ind w:right="-72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 xml:space="preserve">Seconded: 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85" w14:textId="77777777" w:rsidR="004F259A" w:rsidRDefault="004F259A">
      <w:pPr>
        <w:ind w:right="-720"/>
        <w:rPr>
          <w:rFonts w:ascii="Calibri" w:eastAsia="Calibri" w:hAnsi="Calibri" w:cs="Calibri"/>
          <w:sz w:val="24"/>
          <w:szCs w:val="24"/>
        </w:rPr>
      </w:pPr>
    </w:p>
    <w:p w14:paraId="00000086" w14:textId="77777777" w:rsidR="004F259A" w:rsidRDefault="001C4DFE">
      <w:pPr>
        <w:ind w:right="-720"/>
        <w:rPr>
          <w:rFonts w:ascii="Calibri" w:eastAsia="Calibri" w:hAnsi="Calibri" w:cs="Calibri"/>
          <w:sz w:val="24"/>
          <w:szCs w:val="24"/>
        </w:rPr>
      </w:pPr>
      <w:r>
        <w:rPr>
          <w:rFonts w:ascii="Calibri" w:eastAsia="Calibri" w:hAnsi="Calibri" w:cs="Calibri"/>
          <w:b/>
          <w:bCs/>
          <w:i/>
          <w:iCs/>
          <w:sz w:val="24"/>
          <w:szCs w:val="24"/>
        </w:rPr>
        <w:t>The Board was back in open session at 7:54 pm</w:t>
      </w:r>
      <w:r>
        <w:rPr>
          <w:rFonts w:ascii="Calibri" w:eastAsia="Calibri" w:hAnsi="Calibri" w:cs="Calibri"/>
          <w:sz w:val="24"/>
          <w:szCs w:val="24"/>
        </w:rPr>
        <w:t>.</w:t>
      </w:r>
    </w:p>
    <w:p w14:paraId="00000087" w14:textId="77777777" w:rsidR="004F259A" w:rsidRDefault="004F259A">
      <w:pPr>
        <w:ind w:right="-720"/>
        <w:rPr>
          <w:rFonts w:ascii="Calibri" w:eastAsia="Calibri" w:hAnsi="Calibri" w:cs="Calibri"/>
          <w:sz w:val="24"/>
          <w:szCs w:val="24"/>
        </w:rPr>
      </w:pPr>
    </w:p>
    <w:p w14:paraId="00000088" w14:textId="77777777" w:rsidR="004F259A" w:rsidRDefault="004F259A">
      <w:pPr>
        <w:ind w:right="-720"/>
        <w:rPr>
          <w:rFonts w:ascii="Calibri" w:eastAsia="Calibri" w:hAnsi="Calibri" w:cs="Calibri"/>
          <w:sz w:val="24"/>
          <w:szCs w:val="24"/>
        </w:rPr>
      </w:pPr>
    </w:p>
    <w:p w14:paraId="00000089" w14:textId="77777777" w:rsidR="004F259A" w:rsidRDefault="001C4DFE">
      <w:pPr>
        <w:ind w:right="-720"/>
        <w:rPr>
          <w:rFonts w:ascii="Calibri" w:eastAsia="Calibri" w:hAnsi="Calibri" w:cs="Calibri"/>
          <w:sz w:val="24"/>
          <w:szCs w:val="24"/>
        </w:rPr>
      </w:pPr>
      <w:r>
        <w:rPr>
          <w:rFonts w:ascii="Calibri" w:eastAsia="Calibri" w:hAnsi="Calibri" w:cs="Calibri"/>
          <w:sz w:val="24"/>
          <w:szCs w:val="24"/>
        </w:rPr>
        <w:t xml:space="preserve">                    h. Office Roles and Increases </w:t>
      </w:r>
    </w:p>
    <w:p w14:paraId="0000008A" w14:textId="77777777" w:rsidR="004F259A" w:rsidRDefault="004F259A">
      <w:pPr>
        <w:ind w:right="-720"/>
        <w:rPr>
          <w:rFonts w:ascii="Calibri" w:eastAsia="Calibri" w:hAnsi="Calibri" w:cs="Calibri"/>
          <w:sz w:val="24"/>
          <w:szCs w:val="24"/>
        </w:rPr>
      </w:pPr>
    </w:p>
    <w:p w14:paraId="0000008B"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 xml:space="preserve">Kordell </w:t>
      </w:r>
      <w:proofErr w:type="spellStart"/>
      <w:r>
        <w:rPr>
          <w:rFonts w:ascii="Calibri" w:eastAsia="Calibri" w:hAnsi="Calibri" w:cs="Calibri"/>
          <w:sz w:val="24"/>
          <w:szCs w:val="24"/>
        </w:rPr>
        <w:t>Kattenberg</w:t>
      </w:r>
      <w:proofErr w:type="spellEnd"/>
      <w:r>
        <w:rPr>
          <w:rFonts w:ascii="Calibri" w:eastAsia="Calibri" w:hAnsi="Calibri" w:cs="Calibri"/>
          <w:sz w:val="24"/>
          <w:szCs w:val="24"/>
        </w:rPr>
        <w:t xml:space="preserve"> motions to approve the additional proposed office roles to Director, Assistant Director, MIS Clerk, and Board Clerk with an increase of 7.5% to each position to cover the additional roles acquired. </w:t>
      </w:r>
    </w:p>
    <w:p w14:paraId="0000008C" w14:textId="77777777" w:rsidR="004F259A" w:rsidRDefault="004F259A">
      <w:pPr>
        <w:ind w:left="1440" w:right="-720"/>
        <w:rPr>
          <w:rFonts w:ascii="Calibri" w:eastAsia="Calibri" w:hAnsi="Calibri" w:cs="Calibri"/>
          <w:sz w:val="24"/>
          <w:szCs w:val="24"/>
        </w:rPr>
      </w:pPr>
    </w:p>
    <w:p w14:paraId="0000008D" w14:textId="77777777" w:rsidR="004F259A" w:rsidRDefault="001C4DFE">
      <w:pPr>
        <w:ind w:left="1440" w:right="-720"/>
        <w:rPr>
          <w:rFonts w:ascii="Calibri" w:eastAsia="Calibri" w:hAnsi="Calibri" w:cs="Calibri"/>
          <w:sz w:val="24"/>
          <w:szCs w:val="24"/>
        </w:rPr>
      </w:pPr>
      <w:r>
        <w:rPr>
          <w:rFonts w:ascii="Calibri" w:eastAsia="Calibri" w:hAnsi="Calibri" w:cs="Calibri"/>
          <w:sz w:val="24"/>
          <w:szCs w:val="24"/>
        </w:rPr>
        <w:t>Seconded: Cindi Terry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4-0</w:t>
      </w:r>
    </w:p>
    <w:p w14:paraId="0000008E" w14:textId="77777777" w:rsidR="004F259A" w:rsidRDefault="004F259A">
      <w:pPr>
        <w:ind w:right="-720"/>
        <w:rPr>
          <w:rFonts w:ascii="Calibri" w:eastAsia="Calibri" w:hAnsi="Calibri" w:cs="Calibri"/>
          <w:sz w:val="24"/>
          <w:szCs w:val="24"/>
        </w:rPr>
      </w:pPr>
    </w:p>
    <w:p w14:paraId="0000008F" w14:textId="77777777" w:rsidR="004F259A" w:rsidRDefault="001C4DFE">
      <w:pPr>
        <w:ind w:firstLine="720"/>
        <w:rPr>
          <w:rFonts w:ascii="Calibri" w:eastAsia="Calibri" w:hAnsi="Calibri" w:cs="Calibri"/>
          <w:b/>
          <w:bCs/>
          <w:sz w:val="24"/>
          <w:szCs w:val="24"/>
        </w:rPr>
      </w:pPr>
      <w:r>
        <w:rPr>
          <w:rFonts w:ascii="Calibri" w:eastAsia="Calibri" w:hAnsi="Calibri" w:cs="Calibri"/>
          <w:sz w:val="24"/>
          <w:szCs w:val="24"/>
        </w:rPr>
        <w:t>J</w:t>
      </w:r>
      <w:r>
        <w:rPr>
          <w:rFonts w:ascii="Calibri" w:eastAsia="Calibri" w:hAnsi="Calibri" w:cs="Calibri"/>
          <w:b/>
          <w:bCs/>
          <w:sz w:val="24"/>
          <w:szCs w:val="24"/>
        </w:rPr>
        <w:t>.</w:t>
      </w:r>
      <w:r>
        <w:rPr>
          <w:rFonts w:ascii="Calibri" w:eastAsia="Calibri" w:hAnsi="Calibri" w:cs="Calibri"/>
          <w:b/>
          <w:bCs/>
          <w:sz w:val="24"/>
          <w:szCs w:val="24"/>
        </w:rPr>
        <w:tab/>
        <w:t>Adjourn</w:t>
      </w:r>
      <w:r>
        <w:rPr>
          <w:rFonts w:ascii="Calibri" w:eastAsia="Calibri" w:hAnsi="Calibri" w:cs="Calibri"/>
          <w:b/>
          <w:bCs/>
          <w:sz w:val="24"/>
          <w:szCs w:val="24"/>
        </w:rPr>
        <w:tab/>
      </w:r>
    </w:p>
    <w:p w14:paraId="00000090" w14:textId="77777777" w:rsidR="004F259A" w:rsidRDefault="001C4DFE">
      <w:pPr>
        <w:ind w:firstLine="720"/>
        <w:rPr>
          <w:rFonts w:ascii="Calibri" w:eastAsia="Calibri" w:hAnsi="Calibri" w:cs="Calibri"/>
          <w:b/>
          <w:bCs/>
          <w:sz w:val="24"/>
          <w:szCs w:val="24"/>
        </w:rPr>
      </w:pPr>
      <w:r>
        <w:rPr>
          <w:rFonts w:ascii="Calibri" w:eastAsia="Calibri" w:hAnsi="Calibri" w:cs="Calibri"/>
          <w:b/>
          <w:bCs/>
          <w:sz w:val="24"/>
          <w:szCs w:val="24"/>
        </w:rPr>
        <w:tab/>
      </w:r>
    </w:p>
    <w:p w14:paraId="00000091" w14:textId="77777777" w:rsidR="004F259A" w:rsidRDefault="001C4DFE">
      <w:pPr>
        <w:ind w:firstLine="720"/>
        <w:rPr>
          <w:rFonts w:ascii="Calibri" w:eastAsia="Calibri" w:hAnsi="Calibri" w:cs="Calibri"/>
          <w:sz w:val="24"/>
          <w:szCs w:val="24"/>
        </w:rPr>
      </w:pPr>
      <w:r>
        <w:rPr>
          <w:rFonts w:ascii="Calibri" w:eastAsia="Calibri" w:hAnsi="Calibri" w:cs="Calibri"/>
          <w:b/>
          <w:bCs/>
          <w:sz w:val="24"/>
          <w:szCs w:val="24"/>
        </w:rPr>
        <w:tab/>
      </w:r>
      <w:r>
        <w:rPr>
          <w:rFonts w:ascii="Calibri" w:eastAsia="Calibri" w:hAnsi="Calibri" w:cs="Calibri"/>
          <w:sz w:val="24"/>
          <w:szCs w:val="24"/>
        </w:rPr>
        <w:t xml:space="preserve">Board President Tiffani Callaway adjourned the meeting at 7:54 pm. </w:t>
      </w:r>
    </w:p>
    <w:p w14:paraId="00000092" w14:textId="77777777" w:rsidR="004F259A" w:rsidRDefault="004F259A">
      <w:pPr>
        <w:ind w:firstLine="720"/>
        <w:rPr>
          <w:rFonts w:ascii="Calibri" w:eastAsia="Calibri" w:hAnsi="Calibri" w:cs="Calibri"/>
          <w:sz w:val="24"/>
          <w:szCs w:val="24"/>
        </w:rPr>
      </w:pPr>
    </w:p>
    <w:p w14:paraId="00000093" w14:textId="77777777" w:rsidR="004F259A" w:rsidRDefault="004F259A">
      <w:pPr>
        <w:ind w:firstLine="720"/>
        <w:rPr>
          <w:rFonts w:ascii="Calibri" w:eastAsia="Calibri" w:hAnsi="Calibri" w:cs="Calibri"/>
          <w:sz w:val="24"/>
          <w:szCs w:val="24"/>
        </w:rPr>
      </w:pPr>
    </w:p>
    <w:p w14:paraId="00000094" w14:textId="77777777" w:rsidR="004F259A" w:rsidRDefault="001C4DFE">
      <w:pPr>
        <w:ind w:firstLine="720"/>
        <w:rPr>
          <w:rFonts w:ascii="Calibri" w:eastAsia="Calibri" w:hAnsi="Calibri" w:cs="Calibri"/>
          <w:sz w:val="24"/>
          <w:szCs w:val="24"/>
        </w:rPr>
      </w:pPr>
      <w:r>
        <w:rPr>
          <w:rFonts w:ascii="Calibri" w:eastAsia="Calibri" w:hAnsi="Calibri" w:cs="Calibri"/>
          <w:sz w:val="24"/>
          <w:szCs w:val="24"/>
        </w:rPr>
        <w:tab/>
      </w:r>
      <w:proofErr w:type="gramStart"/>
      <w:r>
        <w:rPr>
          <w:rFonts w:ascii="Calibri" w:eastAsia="Calibri" w:hAnsi="Calibri" w:cs="Calibri"/>
          <w:sz w:val="24"/>
          <w:szCs w:val="24"/>
        </w:rPr>
        <w:t>_______________________</w:t>
      </w:r>
      <w:r>
        <w:rPr>
          <w:rFonts w:ascii="Calibri" w:eastAsia="Calibri" w:hAnsi="Calibri" w:cs="Calibri"/>
          <w:sz w:val="24"/>
          <w:szCs w:val="24"/>
        </w:rPr>
        <w:tab/>
        <w:t>_________________________</w:t>
      </w:r>
      <w:r>
        <w:rPr>
          <w:rFonts w:ascii="Calibri" w:eastAsia="Calibri" w:hAnsi="Calibri" w:cs="Calibri"/>
          <w:sz w:val="24"/>
          <w:szCs w:val="24"/>
        </w:rPr>
        <w:tab/>
      </w:r>
      <w:proofErr w:type="gramEnd"/>
      <w:r>
        <w:rPr>
          <w:rFonts w:ascii="Calibri" w:eastAsia="Calibri" w:hAnsi="Calibri" w:cs="Calibri"/>
          <w:sz w:val="24"/>
          <w:szCs w:val="24"/>
        </w:rPr>
        <w:t>____________</w:t>
      </w:r>
    </w:p>
    <w:p w14:paraId="00000095" w14:textId="77777777" w:rsidR="004F259A" w:rsidRDefault="001C4DFE">
      <w:pPr>
        <w:ind w:firstLine="720"/>
        <w:rPr>
          <w:rFonts w:ascii="Calibri" w:eastAsia="Calibri" w:hAnsi="Calibri" w:cs="Calibri"/>
          <w:sz w:val="24"/>
          <w:szCs w:val="24"/>
        </w:rPr>
      </w:pPr>
      <w:r>
        <w:rPr>
          <w:rFonts w:ascii="Calibri" w:eastAsia="Calibri" w:hAnsi="Calibri" w:cs="Calibri"/>
          <w:sz w:val="24"/>
          <w:szCs w:val="24"/>
        </w:rPr>
        <w:tab/>
        <w:t>Approve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Attest</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Date</w:t>
      </w:r>
    </w:p>
    <w:p w14:paraId="00000096" w14:textId="77777777" w:rsidR="004F259A" w:rsidRDefault="004F259A">
      <w:pPr>
        <w:rPr>
          <w:rFonts w:ascii="Calibri" w:eastAsia="Calibri" w:hAnsi="Calibri" w:cs="Calibri"/>
          <w:sz w:val="24"/>
          <w:szCs w:val="24"/>
        </w:rPr>
      </w:pPr>
    </w:p>
    <w:sectPr w:rsidR="004F259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961A7" w14:textId="77777777" w:rsidR="001C4DFE" w:rsidRDefault="001C4DFE" w:rsidP="001C2406">
      <w:pPr>
        <w:spacing w:line="240" w:lineRule="auto"/>
      </w:pPr>
      <w:r>
        <w:separator/>
      </w:r>
    </w:p>
  </w:endnote>
  <w:endnote w:type="continuationSeparator" w:id="0">
    <w:p w14:paraId="7B3B60C2" w14:textId="77777777" w:rsidR="001C4DFE" w:rsidRDefault="001C4DFE" w:rsidP="001C24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8815B2-391B-4917-9FBA-DD589A0365B8}"/>
    <w:embedBold r:id="rId2" w:fontKey="{7013F1A4-4047-453B-848D-A276A96F3E89}"/>
    <w:embedBoldItalic r:id="rId3" w:fontKey="{89661BA7-053D-4771-83FB-411985968195}"/>
  </w:font>
  <w:font w:name="Cambria">
    <w:panose1 w:val="02040503050406030204"/>
    <w:charset w:val="00"/>
    <w:family w:val="roman"/>
    <w:pitch w:val="variable"/>
    <w:sig w:usb0="E00006FF" w:usb1="420024FF" w:usb2="02000000" w:usb3="00000000" w:csb0="0000019F" w:csb1="00000000"/>
    <w:embedRegular r:id="rId4" w:fontKey="{36148076-9F62-4702-9121-9FCED3E240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7F53E" w14:textId="77777777" w:rsidR="001C2406" w:rsidRDefault="001C2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C00A1" w14:textId="77777777" w:rsidR="001C2406" w:rsidRDefault="001C24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18A81" w14:textId="77777777" w:rsidR="001C2406" w:rsidRDefault="001C2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6FC38" w14:textId="77777777" w:rsidR="001C4DFE" w:rsidRDefault="001C4DFE" w:rsidP="001C2406">
      <w:pPr>
        <w:spacing w:line="240" w:lineRule="auto"/>
      </w:pPr>
      <w:r>
        <w:separator/>
      </w:r>
    </w:p>
  </w:footnote>
  <w:footnote w:type="continuationSeparator" w:id="0">
    <w:p w14:paraId="3D0241DA" w14:textId="77777777" w:rsidR="001C4DFE" w:rsidRDefault="001C4DFE" w:rsidP="001C24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9D73" w14:textId="62767DAE" w:rsidR="001C2406" w:rsidRDefault="001C2406">
    <w:pPr>
      <w:pStyle w:val="Header"/>
    </w:pPr>
    <w:r>
      <w:rPr>
        <w:noProof/>
      </w:rPr>
      <w:pict w14:anchorId="4B9D0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491954" o:spid="_x0000_s1026"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76C32" w14:textId="20FDE578" w:rsidR="001C2406" w:rsidRDefault="001C2406">
    <w:pPr>
      <w:pStyle w:val="Header"/>
    </w:pPr>
    <w:r>
      <w:rPr>
        <w:noProof/>
      </w:rPr>
      <w:pict w14:anchorId="1BE7A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491955" o:spid="_x0000_s1027"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C608" w14:textId="4BAD67F2" w:rsidR="001C2406" w:rsidRDefault="001C2406">
    <w:pPr>
      <w:pStyle w:val="Header"/>
    </w:pPr>
    <w:r>
      <w:rPr>
        <w:noProof/>
      </w:rPr>
      <w:pict w14:anchorId="45759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491953" o:spid="_x0000_s1025"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511BE"/>
    <w:multiLevelType w:val="multilevel"/>
    <w:tmpl w:val="D72A037E"/>
    <w:lvl w:ilvl="0">
      <w:start w:val="6"/>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15A29BB"/>
    <w:multiLevelType w:val="multilevel"/>
    <w:tmpl w:val="47CEF6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F1553F4"/>
    <w:multiLevelType w:val="multilevel"/>
    <w:tmpl w:val="C33C497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978804582">
    <w:abstractNumId w:val="2"/>
  </w:num>
  <w:num w:numId="2" w16cid:durableId="250042505">
    <w:abstractNumId w:val="0"/>
  </w:num>
  <w:num w:numId="3" w16cid:durableId="128478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59A"/>
    <w:rsid w:val="00005AE6"/>
    <w:rsid w:val="001C2406"/>
    <w:rsid w:val="001C4DFE"/>
    <w:rsid w:val="004F2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F59D491-9DC3-4323-B5D6-3D8542E87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1C2406"/>
    <w:pPr>
      <w:spacing w:line="240" w:lineRule="auto"/>
    </w:pPr>
  </w:style>
  <w:style w:type="paragraph" w:styleId="Header">
    <w:name w:val="header"/>
    <w:basedOn w:val="Normal"/>
    <w:link w:val="HeaderChar"/>
    <w:uiPriority w:val="99"/>
    <w:unhideWhenUsed/>
    <w:rsid w:val="001C2406"/>
    <w:pPr>
      <w:tabs>
        <w:tab w:val="center" w:pos="4680"/>
        <w:tab w:val="right" w:pos="9360"/>
      </w:tabs>
      <w:spacing w:line="240" w:lineRule="auto"/>
    </w:pPr>
  </w:style>
  <w:style w:type="character" w:customStyle="1" w:styleId="HeaderChar">
    <w:name w:val="Header Char"/>
    <w:basedOn w:val="DefaultParagraphFont"/>
    <w:link w:val="Header"/>
    <w:uiPriority w:val="99"/>
    <w:rsid w:val="001C2406"/>
  </w:style>
  <w:style w:type="paragraph" w:styleId="Footer">
    <w:name w:val="footer"/>
    <w:basedOn w:val="Normal"/>
    <w:link w:val="FooterChar"/>
    <w:uiPriority w:val="99"/>
    <w:unhideWhenUsed/>
    <w:rsid w:val="001C2406"/>
    <w:pPr>
      <w:tabs>
        <w:tab w:val="center" w:pos="4680"/>
        <w:tab w:val="right" w:pos="9360"/>
      </w:tabs>
      <w:spacing w:line="240" w:lineRule="auto"/>
    </w:pPr>
  </w:style>
  <w:style w:type="character" w:customStyle="1" w:styleId="FooterChar">
    <w:name w:val="Footer Char"/>
    <w:basedOn w:val="DefaultParagraphFont"/>
    <w:link w:val="Footer"/>
    <w:uiPriority w:val="99"/>
    <w:rsid w:val="001C2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1074</Words>
  <Characters>5683</Characters>
  <Application>Microsoft Office Word</Application>
  <DocSecurity>0</DocSecurity>
  <Lines>195</Lines>
  <Paragraphs>108</Paragraphs>
  <ScaleCrop>false</ScaleCrop>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 McMinn</dc:creator>
  <cp:lastModifiedBy>Candi McMinn</cp:lastModifiedBy>
  <cp:revision>2</cp:revision>
  <dcterms:created xsi:type="dcterms:W3CDTF">2026-01-01T17:38:00Z</dcterms:created>
  <dcterms:modified xsi:type="dcterms:W3CDTF">2026-01-01T17:38:00Z</dcterms:modified>
</cp:coreProperties>
</file>