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74BE" w:rsidRDefault="00206928">
      <w:pPr>
        <w:spacing w:line="288" w:lineRule="auto"/>
        <w:ind w:right="-720"/>
        <w:jc w:val="center"/>
        <w:rPr>
          <w:rFonts w:ascii="Calibri" w:eastAsia="Calibri" w:hAnsi="Calibri" w:cs="Calibri"/>
          <w:sz w:val="24"/>
          <w:szCs w:val="24"/>
        </w:rPr>
      </w:pPr>
      <w:r>
        <w:rPr>
          <w:rFonts w:ascii="Calibri" w:eastAsia="Calibri" w:hAnsi="Calibri" w:cs="Calibri"/>
          <w:sz w:val="24"/>
          <w:szCs w:val="24"/>
        </w:rPr>
        <w:t>SUMNER COUNTY EDUCATIONAL SERVICES, INTERLOCAL District 619</w:t>
      </w:r>
    </w:p>
    <w:p w14:paraId="00000002" w14:textId="77777777" w:rsidR="001174BE" w:rsidRDefault="00206928">
      <w:pPr>
        <w:spacing w:line="288" w:lineRule="auto"/>
        <w:ind w:right="-720"/>
        <w:jc w:val="center"/>
        <w:rPr>
          <w:rFonts w:ascii="Calibri" w:eastAsia="Calibri" w:hAnsi="Calibri" w:cs="Calibri"/>
          <w:b/>
          <w:bCs/>
          <w:sz w:val="24"/>
          <w:szCs w:val="24"/>
        </w:rPr>
      </w:pPr>
      <w:r>
        <w:rPr>
          <w:rFonts w:ascii="Calibri" w:eastAsia="Calibri" w:hAnsi="Calibri" w:cs="Calibri"/>
          <w:b/>
          <w:bCs/>
          <w:sz w:val="24"/>
          <w:szCs w:val="24"/>
        </w:rPr>
        <w:t>Board of Directors Meeting</w:t>
      </w:r>
    </w:p>
    <w:p w14:paraId="00000003" w14:textId="77777777" w:rsidR="001174BE" w:rsidRDefault="00206928">
      <w:pPr>
        <w:spacing w:line="288" w:lineRule="auto"/>
        <w:ind w:right="-720"/>
        <w:jc w:val="center"/>
        <w:rPr>
          <w:rFonts w:ascii="Calibri" w:eastAsia="Calibri" w:hAnsi="Calibri" w:cs="Calibri"/>
          <w:sz w:val="24"/>
          <w:szCs w:val="24"/>
        </w:rPr>
      </w:pPr>
      <w:r>
        <w:rPr>
          <w:rFonts w:ascii="Calibri" w:eastAsia="Calibri" w:hAnsi="Calibri" w:cs="Calibri"/>
          <w:sz w:val="24"/>
          <w:szCs w:val="24"/>
        </w:rPr>
        <w:t>2612 North A St., Wellington, KS 67152</w:t>
      </w:r>
    </w:p>
    <w:p w14:paraId="00000004" w14:textId="77777777" w:rsidR="001174BE" w:rsidRDefault="00206928">
      <w:pPr>
        <w:spacing w:line="288" w:lineRule="auto"/>
        <w:ind w:right="-720"/>
        <w:jc w:val="center"/>
        <w:rPr>
          <w:rFonts w:ascii="Calibri" w:eastAsia="Calibri" w:hAnsi="Calibri" w:cs="Calibri"/>
          <w:sz w:val="24"/>
          <w:szCs w:val="24"/>
        </w:rPr>
      </w:pPr>
      <w:r>
        <w:rPr>
          <w:rFonts w:ascii="Calibri" w:eastAsia="Calibri" w:hAnsi="Calibri" w:cs="Calibri"/>
          <w:sz w:val="24"/>
          <w:szCs w:val="24"/>
        </w:rPr>
        <w:t>November 17, 2025</w:t>
      </w:r>
    </w:p>
    <w:p w14:paraId="00000005" w14:textId="77777777" w:rsidR="001174BE" w:rsidRDefault="00206928">
      <w:pPr>
        <w:spacing w:line="288" w:lineRule="auto"/>
        <w:ind w:right="-720"/>
        <w:jc w:val="center"/>
        <w:rPr>
          <w:rFonts w:ascii="Calibri" w:eastAsia="Calibri" w:hAnsi="Calibri" w:cs="Calibri"/>
          <w:sz w:val="24"/>
          <w:szCs w:val="24"/>
        </w:rPr>
      </w:pPr>
      <w:r>
        <w:rPr>
          <w:rFonts w:ascii="Calibri" w:eastAsia="Calibri" w:hAnsi="Calibri" w:cs="Calibri"/>
          <w:sz w:val="24"/>
          <w:szCs w:val="24"/>
        </w:rPr>
        <w:t>6:00 PM</w:t>
      </w:r>
    </w:p>
    <w:p w14:paraId="00000006" w14:textId="0E511241" w:rsidR="001174BE" w:rsidRDefault="00206928">
      <w:pPr>
        <w:spacing w:line="288" w:lineRule="auto"/>
        <w:ind w:right="-720"/>
        <w:jc w:val="center"/>
        <w:rPr>
          <w:rFonts w:ascii="Calibri" w:eastAsia="Calibri" w:hAnsi="Calibri" w:cs="Calibri"/>
          <w:sz w:val="24"/>
          <w:szCs w:val="24"/>
        </w:rPr>
      </w:pPr>
      <w:r>
        <w:rPr>
          <w:rFonts w:ascii="Calibri" w:eastAsia="Calibri" w:hAnsi="Calibri" w:cs="Calibri"/>
          <w:sz w:val="24"/>
          <w:szCs w:val="24"/>
        </w:rPr>
        <w:t xml:space="preserve">     </w:t>
      </w:r>
      <w:r w:rsidR="007A0E78">
        <w:rPr>
          <w:rFonts w:ascii="Calibri" w:eastAsia="Calibri" w:hAnsi="Calibri" w:cs="Calibri"/>
          <w:sz w:val="24"/>
          <w:szCs w:val="24"/>
        </w:rPr>
        <w:t>Board Minutes</w:t>
      </w:r>
      <w:r>
        <w:rPr>
          <w:rFonts w:ascii="Calibri" w:eastAsia="Calibri" w:hAnsi="Calibri" w:cs="Calibri"/>
          <w:sz w:val="24"/>
          <w:szCs w:val="24"/>
        </w:rPr>
        <w:tab/>
      </w:r>
    </w:p>
    <w:p w14:paraId="00000007" w14:textId="205E1B60" w:rsidR="001174BE" w:rsidRPr="007A0E78" w:rsidRDefault="00206928" w:rsidP="007A0E7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Call Meeting to Order</w:t>
      </w:r>
      <w:r w:rsidR="007A0E78">
        <w:rPr>
          <w:rFonts w:ascii="Calibri" w:eastAsia="Calibri" w:hAnsi="Calibri" w:cs="Calibri"/>
          <w:b/>
          <w:bCs/>
          <w:sz w:val="24"/>
          <w:szCs w:val="24"/>
        </w:rPr>
        <w:t xml:space="preserve">- </w:t>
      </w:r>
      <w:r w:rsidR="007A0E78">
        <w:rPr>
          <w:rFonts w:ascii="Calibri" w:eastAsia="Calibri" w:hAnsi="Calibri" w:cs="Calibri"/>
          <w:sz w:val="24"/>
          <w:szCs w:val="24"/>
        </w:rPr>
        <w:t xml:space="preserve">The Board meeting was called to order at 6:00 pm by Board President Tiffani Callaway, with four </w:t>
      </w:r>
      <w:r w:rsidR="00892304">
        <w:rPr>
          <w:rFonts w:ascii="Calibri" w:eastAsia="Calibri" w:hAnsi="Calibri" w:cs="Calibri"/>
          <w:sz w:val="24"/>
          <w:szCs w:val="24"/>
        </w:rPr>
        <w:t>B</w:t>
      </w:r>
      <w:r w:rsidR="007A0E78">
        <w:rPr>
          <w:rFonts w:ascii="Calibri" w:eastAsia="Calibri" w:hAnsi="Calibri" w:cs="Calibri"/>
          <w:sz w:val="24"/>
          <w:szCs w:val="24"/>
        </w:rPr>
        <w:t>oard members present and one alternate</w:t>
      </w:r>
      <w:r w:rsidR="00892304">
        <w:rPr>
          <w:rFonts w:ascii="Calibri" w:eastAsia="Calibri" w:hAnsi="Calibri" w:cs="Calibri"/>
          <w:sz w:val="24"/>
          <w:szCs w:val="24"/>
        </w:rPr>
        <w:t xml:space="preserve"> Board member</w:t>
      </w:r>
      <w:r w:rsidR="007A0E78" w:rsidRPr="007A0E78">
        <w:rPr>
          <w:rFonts w:ascii="Calibri" w:eastAsia="Calibri" w:hAnsi="Calibri" w:cs="Calibri"/>
          <w:sz w:val="24"/>
          <w:szCs w:val="24"/>
        </w:rPr>
        <w:t xml:space="preserve">. </w:t>
      </w:r>
    </w:p>
    <w:p w14:paraId="2BD1E25F" w14:textId="77777777" w:rsidR="007A0E78" w:rsidRDefault="007A0E78" w:rsidP="007A0E78">
      <w:pPr>
        <w:ind w:left="940" w:right="-720"/>
        <w:rPr>
          <w:rFonts w:ascii="Calibri" w:eastAsia="Calibri" w:hAnsi="Calibri" w:cs="Calibri"/>
          <w:b/>
          <w:bCs/>
          <w:sz w:val="24"/>
          <w:szCs w:val="24"/>
        </w:rPr>
      </w:pPr>
    </w:p>
    <w:p w14:paraId="72CB5F03" w14:textId="6650E732" w:rsidR="007A0E78" w:rsidRDefault="007A0E78" w:rsidP="007A0E78">
      <w:pPr>
        <w:ind w:left="940" w:right="-720"/>
        <w:rPr>
          <w:rFonts w:ascii="Calibri" w:eastAsia="Calibri" w:hAnsi="Calibri" w:cs="Calibri"/>
          <w:sz w:val="24"/>
          <w:szCs w:val="24"/>
        </w:rPr>
      </w:pPr>
      <w:r>
        <w:rPr>
          <w:rFonts w:ascii="Calibri" w:eastAsia="Calibri" w:hAnsi="Calibri" w:cs="Calibri"/>
          <w:b/>
          <w:bCs/>
          <w:sz w:val="24"/>
          <w:szCs w:val="24"/>
        </w:rPr>
        <w:t>Board Member Present</w:t>
      </w:r>
      <w:r>
        <w:rPr>
          <w:rFonts w:ascii="Calibri" w:eastAsia="Calibri" w:hAnsi="Calibri" w:cs="Calibri"/>
          <w:sz w:val="24"/>
          <w:szCs w:val="24"/>
        </w:rPr>
        <w:t>: Tiffani Callaway, USD 509; Cindi Terry, USD 358; Carl Zimmerman, USD357; Don Minor, USD 509 and Eric Eaton(alternate), USD 360</w:t>
      </w:r>
    </w:p>
    <w:p w14:paraId="653A0DDA" w14:textId="77777777" w:rsidR="007A0E78" w:rsidRDefault="007A0E78" w:rsidP="007A0E78">
      <w:pPr>
        <w:ind w:left="940" w:right="-720"/>
        <w:rPr>
          <w:rFonts w:ascii="Calibri" w:eastAsia="Calibri" w:hAnsi="Calibri" w:cs="Calibri"/>
          <w:sz w:val="24"/>
          <w:szCs w:val="24"/>
        </w:rPr>
      </w:pPr>
    </w:p>
    <w:p w14:paraId="4A6238D0" w14:textId="28B076AA" w:rsidR="007A0E78" w:rsidRDefault="007A0E78" w:rsidP="007A0E78">
      <w:pPr>
        <w:ind w:left="940" w:right="-720"/>
        <w:rPr>
          <w:rFonts w:ascii="Calibri" w:eastAsia="Calibri" w:hAnsi="Calibri" w:cs="Calibri"/>
          <w:sz w:val="24"/>
          <w:szCs w:val="24"/>
        </w:rPr>
      </w:pPr>
      <w:r w:rsidRPr="007A0E78">
        <w:rPr>
          <w:rFonts w:ascii="Calibri" w:eastAsia="Calibri" w:hAnsi="Calibri" w:cs="Calibri"/>
          <w:b/>
          <w:bCs/>
          <w:sz w:val="24"/>
          <w:szCs w:val="24"/>
        </w:rPr>
        <w:t>Staff Members Present:</w:t>
      </w:r>
      <w:r>
        <w:rPr>
          <w:rFonts w:ascii="Calibri" w:eastAsia="Calibri" w:hAnsi="Calibri" w:cs="Calibri"/>
          <w:b/>
          <w:bCs/>
          <w:sz w:val="24"/>
          <w:szCs w:val="24"/>
        </w:rPr>
        <w:t xml:space="preserve"> </w:t>
      </w:r>
      <w:r>
        <w:rPr>
          <w:rFonts w:ascii="Calibri" w:eastAsia="Calibri" w:hAnsi="Calibri" w:cs="Calibri"/>
          <w:sz w:val="24"/>
          <w:szCs w:val="24"/>
        </w:rPr>
        <w:t>Amanda Lowrance, 619 Director; Hannah Hemberger, 619 Asst. Director; John Kirkpatrick, SCA Principal and Candi McMinn, 619 Board Clerk</w:t>
      </w:r>
    </w:p>
    <w:p w14:paraId="61BCF283" w14:textId="77777777" w:rsidR="007A0E78" w:rsidRPr="007A0E78" w:rsidRDefault="007A0E78" w:rsidP="007A0E78">
      <w:pPr>
        <w:ind w:left="940" w:right="-720"/>
        <w:rPr>
          <w:rFonts w:ascii="Calibri" w:eastAsia="Calibri" w:hAnsi="Calibri" w:cs="Calibri"/>
          <w:sz w:val="24"/>
          <w:szCs w:val="24"/>
        </w:rPr>
      </w:pPr>
    </w:p>
    <w:p w14:paraId="00000008"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Additions to the Agenda</w:t>
      </w:r>
    </w:p>
    <w:p w14:paraId="00000009" w14:textId="77777777" w:rsidR="001174BE" w:rsidRPr="007A0E78" w:rsidRDefault="00206928">
      <w:pPr>
        <w:numPr>
          <w:ilvl w:val="1"/>
          <w:numId w:val="2"/>
        </w:numPr>
        <w:ind w:right="-720"/>
        <w:rPr>
          <w:rFonts w:ascii="Calibri" w:eastAsia="Calibri" w:hAnsi="Calibri" w:cs="Calibri"/>
          <w:b/>
          <w:bCs/>
          <w:sz w:val="24"/>
          <w:szCs w:val="24"/>
        </w:rPr>
      </w:pPr>
      <w:r w:rsidRPr="007A0E78">
        <w:rPr>
          <w:rFonts w:ascii="Calibri" w:eastAsia="Calibri" w:hAnsi="Calibri" w:cs="Calibri"/>
          <w:b/>
          <w:bCs/>
          <w:sz w:val="24"/>
          <w:szCs w:val="24"/>
        </w:rPr>
        <w:t xml:space="preserve">Addition </w:t>
      </w:r>
      <w:proofErr w:type="spellStart"/>
      <w:r w:rsidRPr="007A0E78">
        <w:rPr>
          <w:rFonts w:ascii="Calibri" w:eastAsia="Calibri" w:hAnsi="Calibri" w:cs="Calibri"/>
          <w:b/>
          <w:bCs/>
          <w:sz w:val="24"/>
          <w:szCs w:val="24"/>
        </w:rPr>
        <w:t>G.c.</w:t>
      </w:r>
      <w:proofErr w:type="spellEnd"/>
      <w:r w:rsidRPr="007A0E78">
        <w:rPr>
          <w:rFonts w:ascii="Calibri" w:eastAsia="Calibri" w:hAnsi="Calibri" w:cs="Calibri"/>
          <w:b/>
          <w:bCs/>
          <w:sz w:val="24"/>
          <w:szCs w:val="24"/>
        </w:rPr>
        <w:t xml:space="preserve">  and </w:t>
      </w:r>
      <w:proofErr w:type="spellStart"/>
      <w:r w:rsidRPr="007A0E78">
        <w:rPr>
          <w:rFonts w:ascii="Calibri" w:eastAsia="Calibri" w:hAnsi="Calibri" w:cs="Calibri"/>
          <w:b/>
          <w:bCs/>
          <w:sz w:val="24"/>
          <w:szCs w:val="24"/>
        </w:rPr>
        <w:t>H.b.</w:t>
      </w:r>
      <w:proofErr w:type="spellEnd"/>
      <w:r w:rsidRPr="007A0E78">
        <w:rPr>
          <w:rFonts w:ascii="Calibri" w:eastAsia="Calibri" w:hAnsi="Calibri" w:cs="Calibri"/>
          <w:b/>
          <w:bCs/>
          <w:sz w:val="24"/>
          <w:szCs w:val="24"/>
        </w:rPr>
        <w:t xml:space="preserve"> Para Holiday Pay</w:t>
      </w:r>
    </w:p>
    <w:p w14:paraId="0000000A"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Approval of Agenda</w:t>
      </w:r>
    </w:p>
    <w:p w14:paraId="38518DC2" w14:textId="77777777" w:rsidR="007A0E78" w:rsidRDefault="007A0E78" w:rsidP="007A0E78">
      <w:pPr>
        <w:ind w:right="-720"/>
        <w:rPr>
          <w:rFonts w:ascii="Calibri" w:eastAsia="Calibri" w:hAnsi="Calibri" w:cs="Calibri"/>
          <w:b/>
          <w:bCs/>
          <w:sz w:val="24"/>
          <w:szCs w:val="24"/>
        </w:rPr>
      </w:pPr>
    </w:p>
    <w:p w14:paraId="4EE1AF9C" w14:textId="38DE9BBE" w:rsidR="007A0E78" w:rsidRPr="007A0E78" w:rsidRDefault="007A0E78" w:rsidP="007A0E78">
      <w:pPr>
        <w:ind w:left="940" w:right="-720"/>
        <w:rPr>
          <w:rFonts w:ascii="Calibri" w:eastAsia="Calibri" w:hAnsi="Calibri" w:cs="Calibri"/>
          <w:sz w:val="24"/>
          <w:szCs w:val="24"/>
        </w:rPr>
      </w:pPr>
      <w:r w:rsidRPr="007A0E78">
        <w:rPr>
          <w:rFonts w:ascii="Calibri" w:eastAsia="Calibri" w:hAnsi="Calibri" w:cs="Calibri"/>
          <w:sz w:val="24"/>
          <w:szCs w:val="24"/>
        </w:rPr>
        <w:t xml:space="preserve">Eric Eaton made a motion to approve the agenda as amended and presented. </w:t>
      </w:r>
    </w:p>
    <w:p w14:paraId="3EA4E328" w14:textId="77777777" w:rsidR="007A0E78" w:rsidRPr="007A0E78" w:rsidRDefault="007A0E78" w:rsidP="007A0E78">
      <w:pPr>
        <w:ind w:left="940" w:right="-720"/>
        <w:rPr>
          <w:rFonts w:ascii="Calibri" w:eastAsia="Calibri" w:hAnsi="Calibri" w:cs="Calibri"/>
          <w:sz w:val="24"/>
          <w:szCs w:val="24"/>
        </w:rPr>
      </w:pPr>
    </w:p>
    <w:p w14:paraId="0350555D" w14:textId="04626C04" w:rsidR="007A0E78" w:rsidRDefault="007A0E78" w:rsidP="007A0E78">
      <w:pPr>
        <w:ind w:left="940" w:right="-720"/>
        <w:rPr>
          <w:rFonts w:ascii="Calibri" w:eastAsia="Calibri" w:hAnsi="Calibri" w:cs="Calibri"/>
          <w:sz w:val="24"/>
          <w:szCs w:val="24"/>
        </w:rPr>
      </w:pPr>
      <w:r w:rsidRPr="007A0E78">
        <w:rPr>
          <w:rFonts w:ascii="Calibri" w:eastAsia="Calibri" w:hAnsi="Calibri" w:cs="Calibri"/>
          <w:sz w:val="24"/>
          <w:szCs w:val="24"/>
        </w:rPr>
        <w:t>Seconded: Cindi Terry</w:t>
      </w:r>
      <w:r w:rsidRPr="007A0E78">
        <w:rPr>
          <w:rFonts w:ascii="Calibri" w:eastAsia="Calibri" w:hAnsi="Calibri" w:cs="Calibri"/>
          <w:sz w:val="24"/>
          <w:szCs w:val="24"/>
        </w:rPr>
        <w:tab/>
      </w:r>
      <w:r w:rsidRPr="007A0E78">
        <w:rPr>
          <w:rFonts w:ascii="Calibri" w:eastAsia="Calibri" w:hAnsi="Calibri" w:cs="Calibri"/>
          <w:sz w:val="24"/>
          <w:szCs w:val="24"/>
        </w:rPr>
        <w:tab/>
      </w:r>
      <w:r w:rsidRPr="007A0E78">
        <w:rPr>
          <w:rFonts w:ascii="Calibri" w:eastAsia="Calibri" w:hAnsi="Calibri" w:cs="Calibri"/>
          <w:sz w:val="24"/>
          <w:szCs w:val="24"/>
        </w:rPr>
        <w:tab/>
      </w:r>
      <w:r w:rsidRPr="007A0E78">
        <w:rPr>
          <w:rFonts w:ascii="Calibri" w:eastAsia="Calibri" w:hAnsi="Calibri" w:cs="Calibri"/>
          <w:sz w:val="24"/>
          <w:szCs w:val="24"/>
        </w:rPr>
        <w:tab/>
        <w:t>Motion Carried: 5-0</w:t>
      </w:r>
    </w:p>
    <w:p w14:paraId="1752C402" w14:textId="77777777" w:rsidR="007A0E78" w:rsidRPr="007A0E78" w:rsidRDefault="007A0E78" w:rsidP="007A0E78">
      <w:pPr>
        <w:ind w:left="940" w:right="-720"/>
        <w:rPr>
          <w:rFonts w:ascii="Calibri" w:eastAsia="Calibri" w:hAnsi="Calibri" w:cs="Calibri"/>
          <w:sz w:val="24"/>
          <w:szCs w:val="24"/>
        </w:rPr>
      </w:pPr>
    </w:p>
    <w:p w14:paraId="0000000B"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Audience with the Public</w:t>
      </w:r>
    </w:p>
    <w:p w14:paraId="0000000C"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Consent Items</w:t>
      </w:r>
    </w:p>
    <w:p w14:paraId="0000000D"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Approval of Minutes of Previous Meeting</w:t>
      </w:r>
    </w:p>
    <w:p w14:paraId="0000000E"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Approval of Bills</w:t>
      </w:r>
    </w:p>
    <w:p w14:paraId="0000000F"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Approval of PDC Points</w:t>
      </w:r>
    </w:p>
    <w:p w14:paraId="02CE2875" w14:textId="77777777" w:rsidR="007A0E78" w:rsidRDefault="007A0E78" w:rsidP="007A0E78">
      <w:pPr>
        <w:ind w:right="-720"/>
        <w:rPr>
          <w:rFonts w:ascii="Calibri" w:eastAsia="Calibri" w:hAnsi="Calibri" w:cs="Calibri"/>
          <w:sz w:val="24"/>
          <w:szCs w:val="24"/>
        </w:rPr>
      </w:pPr>
    </w:p>
    <w:p w14:paraId="286CC9DA" w14:textId="55F2321D" w:rsidR="007A0E78" w:rsidRDefault="007A0E78" w:rsidP="007A0E78">
      <w:pPr>
        <w:ind w:left="1080" w:right="-720"/>
        <w:rPr>
          <w:rFonts w:ascii="Calibri" w:eastAsia="Calibri" w:hAnsi="Calibri" w:cs="Calibri"/>
          <w:sz w:val="24"/>
          <w:szCs w:val="24"/>
        </w:rPr>
      </w:pPr>
      <w:r>
        <w:rPr>
          <w:rFonts w:ascii="Calibri" w:eastAsia="Calibri" w:hAnsi="Calibri" w:cs="Calibri"/>
          <w:sz w:val="24"/>
          <w:szCs w:val="24"/>
        </w:rPr>
        <w:t xml:space="preserve">Don Minor made a motion to approve the </w:t>
      </w:r>
      <w:r w:rsidR="00360AEB">
        <w:rPr>
          <w:rFonts w:ascii="Calibri" w:eastAsia="Calibri" w:hAnsi="Calibri" w:cs="Calibri"/>
          <w:sz w:val="24"/>
          <w:szCs w:val="24"/>
        </w:rPr>
        <w:t>consent items as</w:t>
      </w:r>
      <w:r>
        <w:rPr>
          <w:rFonts w:ascii="Calibri" w:eastAsia="Calibri" w:hAnsi="Calibri" w:cs="Calibri"/>
          <w:sz w:val="24"/>
          <w:szCs w:val="24"/>
        </w:rPr>
        <w:t xml:space="preserve"> presented. </w:t>
      </w:r>
    </w:p>
    <w:p w14:paraId="5C820575" w14:textId="77777777" w:rsidR="007A0E78" w:rsidRDefault="007A0E78" w:rsidP="007A0E78">
      <w:pPr>
        <w:ind w:left="1080" w:right="-720"/>
        <w:rPr>
          <w:rFonts w:ascii="Calibri" w:eastAsia="Calibri" w:hAnsi="Calibri" w:cs="Calibri"/>
          <w:sz w:val="24"/>
          <w:szCs w:val="24"/>
        </w:rPr>
      </w:pPr>
    </w:p>
    <w:p w14:paraId="56FCF485" w14:textId="1A858723" w:rsidR="007A0E78" w:rsidRDefault="007A0E78" w:rsidP="007A0E78">
      <w:pPr>
        <w:ind w:left="1080" w:right="-720"/>
        <w:rPr>
          <w:rFonts w:ascii="Calibri" w:eastAsia="Calibri" w:hAnsi="Calibri" w:cs="Calibri"/>
          <w:sz w:val="24"/>
          <w:szCs w:val="24"/>
        </w:rPr>
      </w:pPr>
      <w:r>
        <w:rPr>
          <w:rFonts w:ascii="Calibri" w:eastAsia="Calibri" w:hAnsi="Calibri" w:cs="Calibri"/>
          <w:sz w:val="24"/>
          <w:szCs w:val="24"/>
        </w:rPr>
        <w:t>Seconded: Carl Zimmerman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5-0</w:t>
      </w:r>
    </w:p>
    <w:p w14:paraId="1A06F071" w14:textId="77777777" w:rsidR="00360AEB" w:rsidRDefault="00360AEB" w:rsidP="00360AEB">
      <w:pPr>
        <w:ind w:right="-720"/>
        <w:rPr>
          <w:rFonts w:ascii="Calibri" w:eastAsia="Calibri" w:hAnsi="Calibri" w:cs="Calibri"/>
          <w:sz w:val="24"/>
          <w:szCs w:val="24"/>
        </w:rPr>
      </w:pPr>
    </w:p>
    <w:p w14:paraId="00000010"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Reports</w:t>
      </w:r>
    </w:p>
    <w:p w14:paraId="00000011"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Director’s Report/Calendar</w:t>
      </w:r>
    </w:p>
    <w:p w14:paraId="00000012"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Sumner County Academy</w:t>
      </w:r>
    </w:p>
    <w:p w14:paraId="00000013"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Financial Report</w:t>
      </w:r>
    </w:p>
    <w:p w14:paraId="00000014"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Discussion Items</w:t>
      </w:r>
    </w:p>
    <w:p w14:paraId="00000015"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lastRenderedPageBreak/>
        <w:t>Teacher Apprentice Mentors</w:t>
      </w:r>
    </w:p>
    <w:p w14:paraId="00000016"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Accounting Updates</w:t>
      </w:r>
    </w:p>
    <w:p w14:paraId="00000017" w14:textId="77777777" w:rsidR="001174BE" w:rsidRPr="00360AEB" w:rsidRDefault="00206928">
      <w:pPr>
        <w:numPr>
          <w:ilvl w:val="1"/>
          <w:numId w:val="2"/>
        </w:numPr>
        <w:ind w:right="-720"/>
        <w:rPr>
          <w:rFonts w:ascii="Calibri" w:eastAsia="Calibri" w:hAnsi="Calibri" w:cs="Calibri"/>
          <w:sz w:val="24"/>
          <w:szCs w:val="24"/>
        </w:rPr>
      </w:pPr>
      <w:r w:rsidRPr="00360AEB">
        <w:rPr>
          <w:rFonts w:ascii="Calibri" w:eastAsia="Calibri" w:hAnsi="Calibri" w:cs="Calibri"/>
          <w:sz w:val="24"/>
          <w:szCs w:val="24"/>
        </w:rPr>
        <w:t>Para Holiday Pay</w:t>
      </w:r>
    </w:p>
    <w:p w14:paraId="00000018" w14:textId="77777777" w:rsidR="001174BE" w:rsidRDefault="00206928">
      <w:pPr>
        <w:numPr>
          <w:ilvl w:val="0"/>
          <w:numId w:val="2"/>
        </w:numPr>
        <w:ind w:left="940" w:right="-720"/>
        <w:rPr>
          <w:rFonts w:ascii="Calibri" w:eastAsia="Calibri" w:hAnsi="Calibri" w:cs="Calibri"/>
          <w:b/>
          <w:bCs/>
          <w:sz w:val="24"/>
          <w:szCs w:val="24"/>
        </w:rPr>
      </w:pPr>
      <w:r>
        <w:rPr>
          <w:rFonts w:ascii="Calibri" w:eastAsia="Calibri" w:hAnsi="Calibri" w:cs="Calibri"/>
          <w:b/>
          <w:bCs/>
          <w:sz w:val="24"/>
          <w:szCs w:val="24"/>
        </w:rPr>
        <w:t>Action Items</w:t>
      </w:r>
    </w:p>
    <w:p w14:paraId="00000019" w14:textId="77777777" w:rsidR="001174BE" w:rsidRDefault="00206928">
      <w:pPr>
        <w:numPr>
          <w:ilvl w:val="1"/>
          <w:numId w:val="2"/>
        </w:numPr>
        <w:ind w:right="-720"/>
        <w:rPr>
          <w:rFonts w:ascii="Calibri" w:eastAsia="Calibri" w:hAnsi="Calibri" w:cs="Calibri"/>
          <w:sz w:val="24"/>
          <w:szCs w:val="24"/>
        </w:rPr>
      </w:pPr>
      <w:r>
        <w:rPr>
          <w:rFonts w:ascii="Calibri" w:eastAsia="Calibri" w:hAnsi="Calibri" w:cs="Calibri"/>
          <w:sz w:val="24"/>
          <w:szCs w:val="24"/>
        </w:rPr>
        <w:t>New Teacher Apprentice Mentor</w:t>
      </w:r>
    </w:p>
    <w:p w14:paraId="0000001A" w14:textId="2A9D6E46" w:rsidR="001174BE" w:rsidRDefault="00360AEB">
      <w:pPr>
        <w:ind w:left="2160" w:right="-720"/>
        <w:rPr>
          <w:rFonts w:ascii="Calibri" w:eastAsia="Calibri" w:hAnsi="Calibri" w:cs="Calibri"/>
          <w:sz w:val="24"/>
          <w:szCs w:val="24"/>
        </w:rPr>
      </w:pPr>
      <w:r>
        <w:rPr>
          <w:rFonts w:ascii="Calibri" w:eastAsia="Calibri" w:hAnsi="Calibri" w:cs="Calibri"/>
          <w:sz w:val="24"/>
          <w:szCs w:val="24"/>
        </w:rPr>
        <w:t>Eric Eaton made a</w:t>
      </w:r>
      <w:r w:rsidR="00206928">
        <w:rPr>
          <w:rFonts w:ascii="Calibri" w:eastAsia="Calibri" w:hAnsi="Calibri" w:cs="Calibri"/>
          <w:sz w:val="24"/>
          <w:szCs w:val="24"/>
        </w:rPr>
        <w:t xml:space="preserve"> motion to assign Abbie Davis as a Teacher Apprentices mentor for Interlocal 619 under the KSDE grant cycle to begin January 2026, with half of the stipend granted per Negotiations.</w:t>
      </w:r>
    </w:p>
    <w:p w14:paraId="2A616C58" w14:textId="77777777" w:rsidR="00360AEB" w:rsidRDefault="00360AEB">
      <w:pPr>
        <w:ind w:left="2160" w:right="-720"/>
        <w:rPr>
          <w:rFonts w:ascii="Calibri" w:eastAsia="Calibri" w:hAnsi="Calibri" w:cs="Calibri"/>
          <w:sz w:val="24"/>
          <w:szCs w:val="24"/>
        </w:rPr>
      </w:pPr>
    </w:p>
    <w:p w14:paraId="1705F553" w14:textId="7704C034" w:rsidR="00360AEB" w:rsidRDefault="00360AEB">
      <w:pPr>
        <w:ind w:left="2160" w:right="-720"/>
        <w:rPr>
          <w:rFonts w:ascii="Calibri" w:eastAsia="Calibri" w:hAnsi="Calibri" w:cs="Calibri"/>
          <w:sz w:val="24"/>
          <w:szCs w:val="24"/>
        </w:rPr>
      </w:pPr>
      <w:r>
        <w:rPr>
          <w:rFonts w:ascii="Calibri" w:eastAsia="Calibri" w:hAnsi="Calibri" w:cs="Calibri"/>
          <w:sz w:val="24"/>
          <w:szCs w:val="24"/>
        </w:rPr>
        <w:t>Seconded: Cindi Terry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5-0</w:t>
      </w:r>
    </w:p>
    <w:p w14:paraId="0000001B" w14:textId="77777777" w:rsidR="001174BE" w:rsidRPr="00360AEB" w:rsidRDefault="00206928">
      <w:pPr>
        <w:numPr>
          <w:ilvl w:val="1"/>
          <w:numId w:val="2"/>
        </w:numPr>
        <w:ind w:right="-720"/>
        <w:rPr>
          <w:rFonts w:ascii="Calibri" w:eastAsia="Calibri" w:hAnsi="Calibri" w:cs="Calibri"/>
          <w:sz w:val="24"/>
          <w:szCs w:val="24"/>
        </w:rPr>
      </w:pPr>
      <w:r w:rsidRPr="00360AEB">
        <w:rPr>
          <w:rFonts w:ascii="Calibri" w:eastAsia="Calibri" w:hAnsi="Calibri" w:cs="Calibri"/>
          <w:sz w:val="24"/>
          <w:szCs w:val="24"/>
        </w:rPr>
        <w:t>Para Holiday Pay</w:t>
      </w:r>
    </w:p>
    <w:p w14:paraId="0000001C" w14:textId="0917E104" w:rsidR="001174BE" w:rsidRDefault="00206928">
      <w:pPr>
        <w:ind w:left="2160" w:right="-720"/>
        <w:rPr>
          <w:rFonts w:ascii="Calibri" w:eastAsia="Calibri" w:hAnsi="Calibri" w:cs="Calibri"/>
          <w:sz w:val="24"/>
          <w:szCs w:val="24"/>
        </w:rPr>
      </w:pPr>
      <w:r w:rsidRPr="00360AEB">
        <w:rPr>
          <w:rFonts w:ascii="Calibri" w:eastAsia="Calibri" w:hAnsi="Calibri" w:cs="Calibri"/>
          <w:sz w:val="24"/>
          <w:szCs w:val="24"/>
        </w:rPr>
        <w:t xml:space="preserve"> </w:t>
      </w:r>
      <w:r w:rsidR="00360AEB">
        <w:rPr>
          <w:rFonts w:ascii="Calibri" w:eastAsia="Calibri" w:hAnsi="Calibri" w:cs="Calibri"/>
          <w:sz w:val="24"/>
          <w:szCs w:val="24"/>
        </w:rPr>
        <w:t xml:space="preserve">Don Minor made a </w:t>
      </w:r>
      <w:r w:rsidRPr="00360AEB">
        <w:rPr>
          <w:rFonts w:ascii="Calibri" w:eastAsia="Calibri" w:hAnsi="Calibri" w:cs="Calibri"/>
          <w:sz w:val="24"/>
          <w:szCs w:val="24"/>
        </w:rPr>
        <w:t xml:space="preserve">motion to approve the wording from the Para handbook to now read “Paraeducators who are employed by December 1st of the current school year and return after Christmas break will receive 30 hours of holiday pay to be paid in the January 24th payroll effective immediately.” </w:t>
      </w:r>
    </w:p>
    <w:p w14:paraId="0BC97578" w14:textId="77777777" w:rsidR="00360AEB" w:rsidRDefault="00360AEB">
      <w:pPr>
        <w:ind w:left="2160" w:right="-720"/>
        <w:rPr>
          <w:rFonts w:ascii="Calibri" w:eastAsia="Calibri" w:hAnsi="Calibri" w:cs="Calibri"/>
          <w:sz w:val="24"/>
          <w:szCs w:val="24"/>
        </w:rPr>
      </w:pPr>
    </w:p>
    <w:p w14:paraId="4B412E43" w14:textId="617C8A40" w:rsidR="00360AEB" w:rsidRPr="00360AEB" w:rsidRDefault="00360AEB">
      <w:pPr>
        <w:ind w:left="2160" w:right="-720"/>
        <w:rPr>
          <w:rFonts w:ascii="Calibri" w:eastAsia="Calibri" w:hAnsi="Calibri" w:cs="Calibri"/>
          <w:sz w:val="24"/>
          <w:szCs w:val="24"/>
        </w:rPr>
      </w:pPr>
      <w:r>
        <w:rPr>
          <w:rFonts w:ascii="Calibri" w:eastAsia="Calibri" w:hAnsi="Calibri" w:cs="Calibri"/>
          <w:sz w:val="24"/>
          <w:szCs w:val="24"/>
        </w:rPr>
        <w:t>Seconded: Carl Zimmerman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5-0</w:t>
      </w:r>
    </w:p>
    <w:p w14:paraId="0000001D" w14:textId="77777777" w:rsidR="001174BE" w:rsidRDefault="00206928">
      <w:pPr>
        <w:numPr>
          <w:ilvl w:val="0"/>
          <w:numId w:val="2"/>
        </w:numPr>
        <w:ind w:left="940"/>
        <w:rPr>
          <w:rFonts w:ascii="Calibri" w:eastAsia="Calibri" w:hAnsi="Calibri" w:cs="Calibri"/>
          <w:b/>
          <w:bCs/>
          <w:sz w:val="24"/>
          <w:szCs w:val="24"/>
        </w:rPr>
      </w:pPr>
      <w:r>
        <w:rPr>
          <w:rFonts w:ascii="Calibri" w:eastAsia="Calibri" w:hAnsi="Calibri" w:cs="Calibri"/>
          <w:b/>
          <w:bCs/>
          <w:sz w:val="24"/>
          <w:szCs w:val="24"/>
        </w:rPr>
        <w:t>Executive Sessions</w:t>
      </w:r>
    </w:p>
    <w:p w14:paraId="0000001E" w14:textId="77777777" w:rsidR="001174BE" w:rsidRDefault="00206928">
      <w:pPr>
        <w:numPr>
          <w:ilvl w:val="1"/>
          <w:numId w:val="1"/>
        </w:numPr>
        <w:ind w:left="1660"/>
        <w:rPr>
          <w:rFonts w:ascii="Calibri" w:eastAsia="Calibri" w:hAnsi="Calibri" w:cs="Calibri"/>
          <w:sz w:val="24"/>
          <w:szCs w:val="24"/>
        </w:rPr>
      </w:pPr>
      <w:r>
        <w:rPr>
          <w:rFonts w:ascii="Calibri" w:eastAsia="Calibri" w:hAnsi="Calibri" w:cs="Calibri"/>
          <w:sz w:val="24"/>
          <w:szCs w:val="24"/>
        </w:rPr>
        <w:t>Personnel</w:t>
      </w:r>
    </w:p>
    <w:p w14:paraId="0846B2BD" w14:textId="77777777" w:rsidR="00892304" w:rsidRDefault="00892304" w:rsidP="00892304">
      <w:pPr>
        <w:rPr>
          <w:rFonts w:ascii="Calibri" w:eastAsia="Calibri" w:hAnsi="Calibri" w:cs="Calibri"/>
          <w:sz w:val="24"/>
          <w:szCs w:val="24"/>
        </w:rPr>
      </w:pPr>
    </w:p>
    <w:p w14:paraId="12331A26" w14:textId="23FFFB86" w:rsidR="00892304" w:rsidRDefault="00892304" w:rsidP="00892304">
      <w:pPr>
        <w:ind w:left="1660"/>
        <w:rPr>
          <w:rFonts w:ascii="Calibri" w:eastAsia="Calibri" w:hAnsi="Calibri" w:cs="Calibri"/>
          <w:sz w:val="24"/>
          <w:szCs w:val="24"/>
        </w:rPr>
      </w:pPr>
      <w:proofErr w:type="gramStart"/>
      <w:r>
        <w:rPr>
          <w:rFonts w:ascii="Calibri" w:eastAsia="Calibri" w:hAnsi="Calibri" w:cs="Calibri"/>
          <w:sz w:val="24"/>
          <w:szCs w:val="24"/>
        </w:rPr>
        <w:t>At,</w:t>
      </w:r>
      <w:proofErr w:type="gramEnd"/>
      <w:r>
        <w:rPr>
          <w:rFonts w:ascii="Calibri" w:eastAsia="Calibri" w:hAnsi="Calibri" w:cs="Calibri"/>
          <w:sz w:val="24"/>
          <w:szCs w:val="24"/>
        </w:rPr>
        <w:t xml:space="preserve"> 6:13 pm, Tiffani Callaway made a motion to go into executive session to discuss a Certified personnel matter pursuant to the non-elected personnel exception under KOMA, and the open meeting will resume in the boardroom at 6:33 pm. The Board asked for Amanda Lowrance and Hannah Hemberger to attend. </w:t>
      </w:r>
    </w:p>
    <w:p w14:paraId="5E013122" w14:textId="77777777" w:rsidR="00892304" w:rsidRDefault="00892304" w:rsidP="00892304">
      <w:pPr>
        <w:ind w:left="1660"/>
        <w:rPr>
          <w:rFonts w:ascii="Calibri" w:eastAsia="Calibri" w:hAnsi="Calibri" w:cs="Calibri"/>
          <w:sz w:val="24"/>
          <w:szCs w:val="24"/>
        </w:rPr>
      </w:pPr>
    </w:p>
    <w:p w14:paraId="5DF9FA6C" w14:textId="24BC1D79" w:rsidR="00892304" w:rsidRDefault="00892304" w:rsidP="00892304">
      <w:pPr>
        <w:ind w:left="1660"/>
        <w:rPr>
          <w:rFonts w:ascii="Calibri" w:eastAsia="Calibri" w:hAnsi="Calibri" w:cs="Calibri"/>
          <w:sz w:val="24"/>
          <w:szCs w:val="24"/>
        </w:rPr>
      </w:pPr>
      <w:r>
        <w:rPr>
          <w:rFonts w:ascii="Calibri" w:eastAsia="Calibri" w:hAnsi="Calibri" w:cs="Calibri"/>
          <w:sz w:val="24"/>
          <w:szCs w:val="24"/>
        </w:rPr>
        <w:tab/>
        <w:t>Seconded: Don Minor</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Motion Carried: 5-0</w:t>
      </w:r>
    </w:p>
    <w:p w14:paraId="680177DA" w14:textId="371C620B" w:rsidR="00892304" w:rsidRPr="00892304" w:rsidRDefault="00892304" w:rsidP="00892304">
      <w:pPr>
        <w:rPr>
          <w:rFonts w:ascii="Calibri" w:eastAsia="Calibri" w:hAnsi="Calibri" w:cs="Calibri"/>
          <w:b/>
          <w:bCs/>
          <w:i/>
          <w:iCs/>
          <w:sz w:val="24"/>
          <w:szCs w:val="24"/>
        </w:rPr>
      </w:pPr>
      <w:r w:rsidRPr="00892304">
        <w:rPr>
          <w:rFonts w:ascii="Calibri" w:eastAsia="Calibri" w:hAnsi="Calibri" w:cs="Calibri"/>
          <w:b/>
          <w:bCs/>
          <w:i/>
          <w:iCs/>
          <w:sz w:val="24"/>
          <w:szCs w:val="24"/>
        </w:rPr>
        <w:t>Board was back in open session at 6:33 pm</w:t>
      </w:r>
    </w:p>
    <w:p w14:paraId="0000001F" w14:textId="77777777" w:rsidR="001174BE" w:rsidRDefault="00206928">
      <w:pPr>
        <w:numPr>
          <w:ilvl w:val="1"/>
          <w:numId w:val="1"/>
        </w:numPr>
        <w:ind w:left="1660"/>
        <w:rPr>
          <w:rFonts w:ascii="Calibri" w:eastAsia="Calibri" w:hAnsi="Calibri" w:cs="Calibri"/>
          <w:sz w:val="24"/>
          <w:szCs w:val="24"/>
        </w:rPr>
      </w:pPr>
      <w:r>
        <w:rPr>
          <w:rFonts w:ascii="Calibri" w:eastAsia="Calibri" w:hAnsi="Calibri" w:cs="Calibri"/>
          <w:sz w:val="24"/>
          <w:szCs w:val="24"/>
        </w:rPr>
        <w:t>Negotiations</w:t>
      </w:r>
    </w:p>
    <w:p w14:paraId="00000020" w14:textId="77777777" w:rsidR="001174BE" w:rsidRDefault="00206928">
      <w:pPr>
        <w:numPr>
          <w:ilvl w:val="1"/>
          <w:numId w:val="1"/>
        </w:numPr>
        <w:ind w:left="1660" w:right="-720"/>
        <w:rPr>
          <w:rFonts w:ascii="Calibri" w:eastAsia="Calibri" w:hAnsi="Calibri" w:cs="Calibri"/>
          <w:sz w:val="24"/>
          <w:szCs w:val="24"/>
        </w:rPr>
      </w:pPr>
      <w:r>
        <w:rPr>
          <w:rFonts w:ascii="Calibri" w:eastAsia="Calibri" w:hAnsi="Calibri" w:cs="Calibri"/>
          <w:sz w:val="24"/>
          <w:szCs w:val="24"/>
        </w:rPr>
        <w:t>Students</w:t>
      </w:r>
    </w:p>
    <w:p w14:paraId="46F4814C" w14:textId="77777777" w:rsidR="00892304" w:rsidRDefault="00892304" w:rsidP="00892304">
      <w:pPr>
        <w:ind w:left="1660" w:right="-720"/>
        <w:rPr>
          <w:rFonts w:ascii="Calibri" w:eastAsia="Calibri" w:hAnsi="Calibri" w:cs="Calibri"/>
          <w:sz w:val="24"/>
          <w:szCs w:val="24"/>
        </w:rPr>
      </w:pPr>
    </w:p>
    <w:p w14:paraId="00000021" w14:textId="33B299DD" w:rsidR="001174BE" w:rsidRDefault="00206928" w:rsidP="00892304">
      <w:pPr>
        <w:pStyle w:val="ListParagraph"/>
        <w:numPr>
          <w:ilvl w:val="0"/>
          <w:numId w:val="2"/>
        </w:numPr>
        <w:rPr>
          <w:rFonts w:ascii="Calibri" w:eastAsia="Calibri" w:hAnsi="Calibri" w:cs="Calibri"/>
          <w:b/>
          <w:bCs/>
          <w:sz w:val="24"/>
          <w:szCs w:val="24"/>
        </w:rPr>
      </w:pPr>
      <w:r w:rsidRPr="00892304">
        <w:rPr>
          <w:rFonts w:ascii="Calibri" w:eastAsia="Calibri" w:hAnsi="Calibri" w:cs="Calibri"/>
          <w:b/>
          <w:bCs/>
          <w:sz w:val="24"/>
          <w:szCs w:val="24"/>
        </w:rPr>
        <w:t>Adjourn</w:t>
      </w:r>
      <w:r w:rsidRPr="00892304">
        <w:rPr>
          <w:rFonts w:ascii="Calibri" w:eastAsia="Calibri" w:hAnsi="Calibri" w:cs="Calibri"/>
          <w:b/>
          <w:bCs/>
          <w:sz w:val="24"/>
          <w:szCs w:val="24"/>
        </w:rPr>
        <w:tab/>
      </w:r>
    </w:p>
    <w:p w14:paraId="6C4D2B2A" w14:textId="77777777" w:rsidR="00892304" w:rsidRDefault="00892304" w:rsidP="00892304">
      <w:pPr>
        <w:rPr>
          <w:rFonts w:ascii="Calibri" w:eastAsia="Calibri" w:hAnsi="Calibri" w:cs="Calibri"/>
          <w:b/>
          <w:bCs/>
          <w:sz w:val="24"/>
          <w:szCs w:val="24"/>
        </w:rPr>
      </w:pPr>
    </w:p>
    <w:p w14:paraId="3F2BEEDE" w14:textId="5FE78275" w:rsidR="00892304" w:rsidRPr="00892304" w:rsidRDefault="00892304" w:rsidP="00892304">
      <w:pPr>
        <w:ind w:left="720"/>
        <w:rPr>
          <w:rFonts w:ascii="Calibri" w:eastAsia="Calibri" w:hAnsi="Calibri" w:cs="Calibri"/>
          <w:sz w:val="24"/>
          <w:szCs w:val="24"/>
        </w:rPr>
      </w:pPr>
      <w:r w:rsidRPr="00892304">
        <w:rPr>
          <w:rFonts w:ascii="Calibri" w:eastAsia="Calibri" w:hAnsi="Calibri" w:cs="Calibri"/>
          <w:sz w:val="24"/>
          <w:szCs w:val="24"/>
        </w:rPr>
        <w:t>The Board meeting was adjourned by President Tiffani Callaway at 6:34 pm.</w:t>
      </w:r>
    </w:p>
    <w:p w14:paraId="2DD63473" w14:textId="77777777" w:rsidR="00892304" w:rsidRPr="00892304" w:rsidRDefault="00892304" w:rsidP="00892304">
      <w:pPr>
        <w:ind w:left="720"/>
        <w:rPr>
          <w:rFonts w:ascii="Calibri" w:eastAsia="Calibri" w:hAnsi="Calibri" w:cs="Calibri"/>
          <w:sz w:val="24"/>
          <w:szCs w:val="24"/>
        </w:rPr>
      </w:pPr>
    </w:p>
    <w:p w14:paraId="594199E4" w14:textId="77777777" w:rsidR="00892304" w:rsidRPr="00892304" w:rsidRDefault="00892304" w:rsidP="00892304">
      <w:pPr>
        <w:ind w:left="720"/>
        <w:rPr>
          <w:rFonts w:ascii="Calibri" w:eastAsia="Calibri" w:hAnsi="Calibri" w:cs="Calibri"/>
          <w:sz w:val="24"/>
          <w:szCs w:val="24"/>
        </w:rPr>
      </w:pPr>
    </w:p>
    <w:p w14:paraId="1E437290" w14:textId="37F9A9C8" w:rsidR="00892304" w:rsidRPr="00892304" w:rsidRDefault="00892304" w:rsidP="00892304">
      <w:pPr>
        <w:ind w:left="720"/>
        <w:rPr>
          <w:rFonts w:ascii="Calibri" w:eastAsia="Calibri" w:hAnsi="Calibri" w:cs="Calibri"/>
          <w:sz w:val="24"/>
          <w:szCs w:val="24"/>
        </w:rPr>
      </w:pPr>
      <w:r w:rsidRPr="00892304">
        <w:rPr>
          <w:rFonts w:ascii="Calibri" w:eastAsia="Calibri" w:hAnsi="Calibri" w:cs="Calibri"/>
          <w:sz w:val="24"/>
          <w:szCs w:val="24"/>
        </w:rPr>
        <w:t>________________</w:t>
      </w:r>
      <w:proofErr w:type="gramStart"/>
      <w:r w:rsidRPr="00892304">
        <w:rPr>
          <w:rFonts w:ascii="Calibri" w:eastAsia="Calibri" w:hAnsi="Calibri" w:cs="Calibri"/>
          <w:sz w:val="24"/>
          <w:szCs w:val="24"/>
        </w:rPr>
        <w:t>_____</w:t>
      </w:r>
      <w:r w:rsidRPr="00892304">
        <w:rPr>
          <w:rFonts w:ascii="Calibri" w:eastAsia="Calibri" w:hAnsi="Calibri" w:cs="Calibri"/>
          <w:sz w:val="24"/>
          <w:szCs w:val="24"/>
        </w:rPr>
        <w:tab/>
        <w:t>_____________________</w:t>
      </w:r>
      <w:r w:rsidRPr="00892304">
        <w:rPr>
          <w:rFonts w:ascii="Calibri" w:eastAsia="Calibri" w:hAnsi="Calibri" w:cs="Calibri"/>
          <w:sz w:val="24"/>
          <w:szCs w:val="24"/>
        </w:rPr>
        <w:tab/>
      </w:r>
      <w:proofErr w:type="gramEnd"/>
      <w:r w:rsidRPr="00892304">
        <w:rPr>
          <w:rFonts w:ascii="Calibri" w:eastAsia="Calibri" w:hAnsi="Calibri" w:cs="Calibri"/>
          <w:sz w:val="24"/>
          <w:szCs w:val="24"/>
        </w:rPr>
        <w:t>________________</w:t>
      </w:r>
    </w:p>
    <w:p w14:paraId="30E6F1D6" w14:textId="797D6F94" w:rsidR="00892304" w:rsidRPr="00892304" w:rsidRDefault="00892304" w:rsidP="00892304">
      <w:pPr>
        <w:ind w:left="720"/>
        <w:rPr>
          <w:rFonts w:ascii="Calibri" w:eastAsia="Calibri" w:hAnsi="Calibri" w:cs="Calibri"/>
          <w:sz w:val="24"/>
          <w:szCs w:val="24"/>
        </w:rPr>
      </w:pPr>
      <w:r w:rsidRPr="00892304">
        <w:rPr>
          <w:rFonts w:ascii="Calibri" w:eastAsia="Calibri" w:hAnsi="Calibri" w:cs="Calibri"/>
          <w:sz w:val="24"/>
          <w:szCs w:val="24"/>
        </w:rPr>
        <w:t xml:space="preserve">Approve </w:t>
      </w:r>
      <w:r w:rsidRPr="00892304">
        <w:rPr>
          <w:rFonts w:ascii="Calibri" w:eastAsia="Calibri" w:hAnsi="Calibri" w:cs="Calibri"/>
          <w:sz w:val="24"/>
          <w:szCs w:val="24"/>
        </w:rPr>
        <w:tab/>
      </w:r>
      <w:r w:rsidRPr="00892304">
        <w:rPr>
          <w:rFonts w:ascii="Calibri" w:eastAsia="Calibri" w:hAnsi="Calibri" w:cs="Calibri"/>
          <w:sz w:val="24"/>
          <w:szCs w:val="24"/>
        </w:rPr>
        <w:tab/>
      </w:r>
      <w:r w:rsidRPr="00892304">
        <w:rPr>
          <w:rFonts w:ascii="Calibri" w:eastAsia="Calibri" w:hAnsi="Calibri" w:cs="Calibri"/>
          <w:sz w:val="24"/>
          <w:szCs w:val="24"/>
        </w:rPr>
        <w:tab/>
        <w:t>Attest</w:t>
      </w:r>
      <w:r w:rsidRPr="00892304">
        <w:rPr>
          <w:rFonts w:ascii="Calibri" w:eastAsia="Calibri" w:hAnsi="Calibri" w:cs="Calibri"/>
          <w:sz w:val="24"/>
          <w:szCs w:val="24"/>
        </w:rPr>
        <w:tab/>
      </w:r>
      <w:r w:rsidRPr="00892304">
        <w:rPr>
          <w:rFonts w:ascii="Calibri" w:eastAsia="Calibri" w:hAnsi="Calibri" w:cs="Calibri"/>
          <w:sz w:val="24"/>
          <w:szCs w:val="24"/>
        </w:rPr>
        <w:tab/>
      </w:r>
      <w:r w:rsidRPr="00892304">
        <w:rPr>
          <w:rFonts w:ascii="Calibri" w:eastAsia="Calibri" w:hAnsi="Calibri" w:cs="Calibri"/>
          <w:sz w:val="24"/>
          <w:szCs w:val="24"/>
        </w:rPr>
        <w:tab/>
      </w:r>
      <w:r w:rsidRPr="00892304">
        <w:rPr>
          <w:rFonts w:ascii="Calibri" w:eastAsia="Calibri" w:hAnsi="Calibri" w:cs="Calibri"/>
          <w:sz w:val="24"/>
          <w:szCs w:val="24"/>
        </w:rPr>
        <w:tab/>
        <w:t>Date</w:t>
      </w:r>
    </w:p>
    <w:sectPr w:rsidR="00892304" w:rsidRPr="0089230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04FD6" w14:textId="77777777" w:rsidR="00892304" w:rsidRDefault="00892304" w:rsidP="00892304">
      <w:pPr>
        <w:spacing w:line="240" w:lineRule="auto"/>
      </w:pPr>
      <w:r>
        <w:separator/>
      </w:r>
    </w:p>
  </w:endnote>
  <w:endnote w:type="continuationSeparator" w:id="0">
    <w:p w14:paraId="63C5F10E" w14:textId="77777777" w:rsidR="00892304" w:rsidRDefault="00892304" w:rsidP="00892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963C15-62B5-470A-871D-233F0CCED4C6}"/>
    <w:embedBold r:id="rId2" w:fontKey="{B0E75ED0-D5B5-4090-8E8F-29F1572F2585}"/>
    <w:embedBoldItalic r:id="rId3" w:fontKey="{4FC1F196-B128-4BB2-9600-975B86AF0BBB}"/>
  </w:font>
  <w:font w:name="Cambria">
    <w:panose1 w:val="02040503050406030204"/>
    <w:charset w:val="00"/>
    <w:family w:val="roman"/>
    <w:pitch w:val="variable"/>
    <w:sig w:usb0="E00006FF" w:usb1="420024FF" w:usb2="02000000" w:usb3="00000000" w:csb0="0000019F" w:csb1="00000000"/>
    <w:embedRegular r:id="rId4" w:fontKey="{E8F77AD0-9FCF-445C-82C6-23B8C207D9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D4372" w14:textId="77777777" w:rsidR="00892304" w:rsidRDefault="00892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3F8F" w14:textId="77777777" w:rsidR="00892304" w:rsidRDefault="008923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8471" w14:textId="77777777" w:rsidR="00892304" w:rsidRDefault="00892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ABC42" w14:textId="77777777" w:rsidR="00892304" w:rsidRDefault="00892304" w:rsidP="00892304">
      <w:pPr>
        <w:spacing w:line="240" w:lineRule="auto"/>
      </w:pPr>
      <w:r>
        <w:separator/>
      </w:r>
    </w:p>
  </w:footnote>
  <w:footnote w:type="continuationSeparator" w:id="0">
    <w:p w14:paraId="545965F2" w14:textId="77777777" w:rsidR="00892304" w:rsidRDefault="00892304" w:rsidP="008923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811A" w14:textId="77777777" w:rsidR="00892304" w:rsidRDefault="008923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3855" w14:textId="59410FF8" w:rsidR="00892304" w:rsidRDefault="008923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5D23" w14:textId="77777777" w:rsidR="00892304" w:rsidRDefault="00892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148C2"/>
    <w:multiLevelType w:val="multilevel"/>
    <w:tmpl w:val="10B8C1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6412A60"/>
    <w:multiLevelType w:val="multilevel"/>
    <w:tmpl w:val="07185DF4"/>
    <w:lvl w:ilvl="0">
      <w:start w:val="6"/>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31932859">
    <w:abstractNumId w:val="1"/>
  </w:num>
  <w:num w:numId="2" w16cid:durableId="617567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BE"/>
    <w:rsid w:val="001174BE"/>
    <w:rsid w:val="00206928"/>
    <w:rsid w:val="00360AEB"/>
    <w:rsid w:val="007A0E78"/>
    <w:rsid w:val="00892304"/>
    <w:rsid w:val="00996370"/>
    <w:rsid w:val="00A22331"/>
    <w:rsid w:val="00BB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A4C93C"/>
  <w15:docId w15:val="{1824C3D2-E7A6-4CA1-B30A-A67EE7415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92304"/>
    <w:pPr>
      <w:ind w:left="720"/>
      <w:contextualSpacing/>
    </w:pPr>
  </w:style>
  <w:style w:type="paragraph" w:styleId="Header">
    <w:name w:val="header"/>
    <w:basedOn w:val="Normal"/>
    <w:link w:val="HeaderChar"/>
    <w:uiPriority w:val="99"/>
    <w:unhideWhenUsed/>
    <w:rsid w:val="00892304"/>
    <w:pPr>
      <w:tabs>
        <w:tab w:val="center" w:pos="4680"/>
        <w:tab w:val="right" w:pos="9360"/>
      </w:tabs>
      <w:spacing w:line="240" w:lineRule="auto"/>
    </w:pPr>
  </w:style>
  <w:style w:type="character" w:customStyle="1" w:styleId="HeaderChar">
    <w:name w:val="Header Char"/>
    <w:basedOn w:val="DefaultParagraphFont"/>
    <w:link w:val="Header"/>
    <w:uiPriority w:val="99"/>
    <w:rsid w:val="00892304"/>
  </w:style>
  <w:style w:type="paragraph" w:styleId="Footer">
    <w:name w:val="footer"/>
    <w:basedOn w:val="Normal"/>
    <w:link w:val="FooterChar"/>
    <w:uiPriority w:val="99"/>
    <w:unhideWhenUsed/>
    <w:rsid w:val="00892304"/>
    <w:pPr>
      <w:tabs>
        <w:tab w:val="center" w:pos="4680"/>
        <w:tab w:val="right" w:pos="9360"/>
      </w:tabs>
      <w:spacing w:line="240" w:lineRule="auto"/>
    </w:pPr>
  </w:style>
  <w:style w:type="character" w:customStyle="1" w:styleId="FooterChar">
    <w:name w:val="Footer Char"/>
    <w:basedOn w:val="DefaultParagraphFont"/>
    <w:link w:val="Footer"/>
    <w:uiPriority w:val="99"/>
    <w:rsid w:val="00892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CMcMinn</dc:creator>
  <cp:lastModifiedBy>Candi McMinn</cp:lastModifiedBy>
  <cp:revision>4</cp:revision>
  <dcterms:created xsi:type="dcterms:W3CDTF">2025-11-24T21:54:00Z</dcterms:created>
  <dcterms:modified xsi:type="dcterms:W3CDTF">2025-12-29T21:41:00Z</dcterms:modified>
</cp:coreProperties>
</file>